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20" w:rsidRPr="001461DF" w:rsidRDefault="00C36D16" w:rsidP="00957520">
      <w:pPr>
        <w:tabs>
          <w:tab w:val="left" w:pos="10490"/>
        </w:tabs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  <w:lang w:eastAsia="ru-RU"/>
        </w:rPr>
        <w:drawing>
          <wp:inline distT="0" distB="0" distL="0" distR="0">
            <wp:extent cx="5939790" cy="8174490"/>
            <wp:effectExtent l="19050" t="0" r="3810" b="0"/>
            <wp:docPr id="2" name="Рисунок 2" descr="C:\Users\!\Pictures\2022-12-27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!\Pictures\2022-12-27_0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7520" w:rsidRPr="001461DF">
        <w:rPr>
          <w:rFonts w:ascii="Times New Roman" w:hAnsi="Times New Roman"/>
          <w:bCs/>
        </w:rPr>
        <w:t xml:space="preserve">                                                       </w:t>
      </w:r>
    </w:p>
    <w:p w:rsidR="00957520" w:rsidRPr="001461DF" w:rsidRDefault="00957520" w:rsidP="00957520">
      <w:pPr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1461DF">
        <w:rPr>
          <w:rFonts w:ascii="Times New Roman" w:hAnsi="Times New Roman"/>
          <w:bCs/>
        </w:rPr>
        <w:t xml:space="preserve">                                      </w:t>
      </w:r>
      <w:r>
        <w:rPr>
          <w:rFonts w:ascii="Times New Roman" w:hAnsi="Times New Roman"/>
          <w:bCs/>
        </w:rPr>
        <w:t xml:space="preserve">                                      </w:t>
      </w:r>
    </w:p>
    <w:p w:rsidR="00957520" w:rsidRDefault="00957520" w:rsidP="00957520">
      <w:pPr>
        <w:spacing w:after="0" w:line="240" w:lineRule="auto"/>
        <w:rPr>
          <w:rFonts w:ascii="Times New Roman" w:hAnsi="Times New Roman"/>
          <w:b/>
          <w:bCs/>
          <w:sz w:val="32"/>
          <w:lang w:val="tt-RU"/>
        </w:rPr>
      </w:pPr>
    </w:p>
    <w:p w:rsidR="00ED28E7" w:rsidRDefault="00ED28E7" w:rsidP="00ED28E7">
      <w:pPr>
        <w:spacing w:after="0" w:line="240" w:lineRule="auto"/>
        <w:rPr>
          <w:rFonts w:ascii="Times New Roman" w:hAnsi="Times New Roman"/>
          <w:b/>
          <w:bCs/>
          <w:sz w:val="32"/>
          <w:lang w:val="tt-RU"/>
        </w:rPr>
      </w:pPr>
    </w:p>
    <w:p w:rsidR="00C36D16" w:rsidRDefault="00C36D16" w:rsidP="00ED28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D28E7" w:rsidRPr="00ED28E7" w:rsidRDefault="00ED28E7" w:rsidP="00ED28E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  <w:r>
        <w:rPr>
          <w:rFonts w:ascii="Times New Roman" w:hAnsi="Times New Roman"/>
          <w:b/>
          <w:bCs/>
          <w:sz w:val="24"/>
          <w:szCs w:val="24"/>
          <w:lang w:val="tt-RU"/>
        </w:rPr>
        <w:lastRenderedPageBreak/>
        <w:t>Укытучылар турында мәг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ъ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tt-RU"/>
        </w:rPr>
        <w:t>лүмат</w:t>
      </w:r>
    </w:p>
    <w:tbl>
      <w:tblPr>
        <w:tblpPr w:leftFromText="180" w:rightFromText="180" w:vertAnchor="text" w:horzAnchor="margin" w:tblpXSpec="center" w:tblpY="13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1"/>
        <w:gridCol w:w="1134"/>
        <w:gridCol w:w="708"/>
        <w:gridCol w:w="709"/>
        <w:gridCol w:w="1985"/>
        <w:gridCol w:w="1842"/>
        <w:gridCol w:w="993"/>
        <w:gridCol w:w="1134"/>
      </w:tblGrid>
      <w:tr w:rsidR="00ED28E7" w:rsidTr="000F2A1B">
        <w:trPr>
          <w:trHeight w:val="12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E7" w:rsidRDefault="00ED28E7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28E7" w:rsidRDefault="00ED28E7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3F" w:rsidRDefault="0032693F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ED28E7" w:rsidRPr="00ED28E7" w:rsidRDefault="00ED28E7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амилиясе, исеме, әтисенең исеме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8E7" w:rsidRPr="00ED28E7" w:rsidRDefault="00ED28E7" w:rsidP="000F2A1B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tt-RU"/>
              </w:rPr>
            </w:pPr>
            <w:r w:rsidRPr="00ED28E7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tt-RU"/>
              </w:rPr>
              <w:t>Белем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tt-RU"/>
              </w:rPr>
              <w:t xml:space="preserve"> алган уку йорты, кайчан тәмамлаган?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8E7" w:rsidRPr="0032693F" w:rsidRDefault="0032693F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Ничә сәгат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укыта?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8E7" w:rsidRPr="0032693F" w:rsidRDefault="0032693F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tt-RU"/>
              </w:rPr>
              <w:t>җ</w:t>
            </w:r>
            <w:r w:rsidR="007D16CF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риб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/>
                <w:sz w:val="24"/>
                <w:szCs w:val="24"/>
              </w:rPr>
              <w:t>се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E7" w:rsidRPr="0032693F" w:rsidRDefault="0032693F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лар темасы. Сәгате. Елы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8E7" w:rsidRPr="0032693F" w:rsidRDefault="0032693F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Методик темасы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8E7" w:rsidRPr="0032693F" w:rsidRDefault="00ED28E7" w:rsidP="000F2A1B">
            <w:pPr>
              <w:pStyle w:val="3"/>
              <w:rPr>
                <w:b w:val="0"/>
                <w:bCs w:val="0"/>
                <w:sz w:val="24"/>
                <w:lang w:val="tt-RU"/>
              </w:rPr>
            </w:pPr>
            <w:r>
              <w:rPr>
                <w:b w:val="0"/>
                <w:bCs w:val="0"/>
                <w:sz w:val="24"/>
              </w:rPr>
              <w:t>Кв</w:t>
            </w:r>
            <w:proofErr w:type="gramStart"/>
            <w:r>
              <w:rPr>
                <w:b w:val="0"/>
                <w:bCs w:val="0"/>
                <w:sz w:val="24"/>
              </w:rPr>
              <w:t>.к</w:t>
            </w:r>
            <w:proofErr w:type="gramEnd"/>
            <w:r>
              <w:rPr>
                <w:b w:val="0"/>
                <w:bCs w:val="0"/>
                <w:sz w:val="24"/>
              </w:rPr>
              <w:t>атегория</w:t>
            </w:r>
            <w:r w:rsidR="0032693F">
              <w:rPr>
                <w:b w:val="0"/>
                <w:bCs w:val="0"/>
                <w:sz w:val="24"/>
                <w:lang w:val="tt-RU"/>
              </w:rPr>
              <w:t>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8E7" w:rsidRPr="0032693F" w:rsidRDefault="0032693F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Укыткан сыйныфлары</w:t>
            </w:r>
          </w:p>
        </w:tc>
      </w:tr>
      <w:tr w:rsidR="003022B8" w:rsidTr="000F2A1B">
        <w:trPr>
          <w:trHeight w:val="12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Pr="003022B8" w:rsidRDefault="003022B8" w:rsidP="000F2A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Pr="003022B8" w:rsidRDefault="003022B8" w:rsidP="000F2A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2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Ганиева Рәзинә Салиҗановна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3022B8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 w:rsidRPr="003022B8">
              <w:rPr>
                <w:rFonts w:ascii="Times New Roman" w:eastAsiaTheme="minorEastAsia" w:hAnsi="Times New Roman" w:cs="Times New Roman"/>
                <w:lang w:val="tt-RU" w:eastAsia="ru-RU"/>
              </w:rPr>
              <w:t>АДПИ,</w:t>
            </w:r>
          </w:p>
          <w:p w:rsidR="003022B8" w:rsidRPr="003022B8" w:rsidRDefault="003022B8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 w:rsidRPr="003022B8">
              <w:rPr>
                <w:rFonts w:ascii="Times New Roman" w:eastAsiaTheme="minorEastAsia" w:hAnsi="Times New Roman" w:cs="Times New Roman"/>
                <w:lang w:val="tt-RU" w:eastAsia="ru-RU"/>
              </w:rPr>
              <w:t>1987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005524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lang w:val="tt-RU"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3022B8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 w:rsidRPr="003022B8">
              <w:rPr>
                <w:rFonts w:ascii="Times New Roman" w:eastAsiaTheme="minorEastAsia" w:hAnsi="Times New Roman" w:cs="Times New Roman"/>
                <w:lang w:val="tt-RU" w:eastAsia="ru-RU"/>
              </w:rPr>
              <w:t>3</w:t>
            </w:r>
            <w:r w:rsidR="00A15BC4">
              <w:rPr>
                <w:rFonts w:ascii="Times New Roman" w:eastAsiaTheme="minorEastAsia" w:hAnsi="Times New Roman" w:cs="Times New Roman"/>
                <w:lang w:val="tt-RU"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Pr="003022B8" w:rsidRDefault="00D00F29" w:rsidP="000F2A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F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«Формирование у учителя родного (татарского) языка навыков развития читательской грамотности обучающихся в контексте международных сопоставительных исследований (в том числе 16 часов по особенностям организации работы с детьми с ОВЗ)»</w:t>
            </w:r>
            <w:r w:rsidRPr="00D00F29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D00F29">
              <w:rPr>
                <w:rFonts w:ascii="Times New Roman" w:hAnsi="Times New Roman"/>
                <w:sz w:val="24"/>
                <w:szCs w:val="24"/>
              </w:rPr>
              <w:t xml:space="preserve"> 96 </w:t>
            </w:r>
            <w:r w:rsidRPr="00D00F29">
              <w:rPr>
                <w:rFonts w:ascii="Times New Roman" w:hAnsi="Times New Roman"/>
                <w:sz w:val="24"/>
                <w:szCs w:val="24"/>
                <w:lang w:val="tt-RU"/>
              </w:rPr>
              <w:t>сә</w:t>
            </w:r>
            <w:proofErr w:type="gramStart"/>
            <w:r w:rsidRPr="00D00F29">
              <w:rPr>
                <w:rFonts w:ascii="Times New Roman" w:hAnsi="Times New Roman"/>
                <w:sz w:val="24"/>
                <w:szCs w:val="24"/>
                <w:lang w:val="tt-RU"/>
              </w:rPr>
              <w:t>г</w:t>
            </w:r>
            <w:proofErr w:type="gramEnd"/>
            <w:r w:rsidRPr="00D00F29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D00F29">
              <w:rPr>
                <w:rFonts w:ascii="Times New Roman" w:hAnsi="Times New Roman"/>
                <w:sz w:val="24"/>
                <w:szCs w:val="24"/>
                <w:lang w:val="tt-RU"/>
              </w:rP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66138A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lang w:val="tt-RU" w:eastAsia="ru-RU"/>
              </w:rPr>
              <w:t>“</w:t>
            </w:r>
            <w:proofErr w:type="spellStart"/>
            <w:r w:rsidR="003022B8" w:rsidRPr="003022B8">
              <w:rPr>
                <w:rFonts w:ascii="Times New Roman" w:eastAsiaTheme="minorEastAsia" w:hAnsi="Times New Roman" w:cs="Times New Roman"/>
                <w:lang w:eastAsia="ru-RU"/>
              </w:rPr>
              <w:t>Заманча</w:t>
            </w:r>
            <w:proofErr w:type="spellEnd"/>
            <w:r w:rsidR="003022B8" w:rsidRPr="003022B8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proofErr w:type="spellStart"/>
            <w:r w:rsidR="003022B8" w:rsidRPr="003022B8">
              <w:rPr>
                <w:rFonts w:ascii="Times New Roman" w:eastAsiaTheme="minorEastAsia" w:hAnsi="Times New Roman" w:cs="Times New Roman"/>
                <w:lang w:eastAsia="ru-RU"/>
              </w:rPr>
              <w:t>технологиял</w:t>
            </w:r>
            <w:proofErr w:type="spellEnd"/>
            <w:r w:rsidR="003022B8" w:rsidRPr="003022B8">
              <w:rPr>
                <w:rFonts w:ascii="Times New Roman" w:eastAsiaTheme="minorEastAsia" w:hAnsi="Times New Roman" w:cs="Times New Roman"/>
                <w:lang w:val="tt-RU" w:eastAsia="ru-RU"/>
              </w:rPr>
              <w:t>әр кулланып, һәрбер балага якын килеп тәрбияләү</w:t>
            </w:r>
            <w:r>
              <w:rPr>
                <w:rFonts w:ascii="Times New Roman" w:eastAsiaTheme="minorEastAsia" w:hAnsi="Times New Roman" w:cs="Times New Roman"/>
                <w:lang w:val="tt-RU" w:eastAsia="ru-RU"/>
              </w:rPr>
              <w:t>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BF59E0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 w:rsidRPr="003022B8">
              <w:rPr>
                <w:rFonts w:ascii="Times New Roman" w:eastAsiaTheme="minorEastAsia" w:hAnsi="Times New Roman" w:cs="Times New Roman"/>
                <w:lang w:val="tt-RU" w:eastAsia="ru-RU"/>
              </w:rPr>
              <w:t>Ю</w:t>
            </w:r>
            <w:r w:rsidR="003022B8" w:rsidRPr="003022B8">
              <w:rPr>
                <w:rFonts w:ascii="Times New Roman" w:eastAsiaTheme="minorEastAsia" w:hAnsi="Times New Roman" w:cs="Times New Roman"/>
                <w:lang w:val="tt-RU" w:eastAsia="ru-RU"/>
              </w:rPr>
              <w:t>гары</w:t>
            </w:r>
            <w:r>
              <w:rPr>
                <w:rFonts w:ascii="Times New Roman" w:eastAsiaTheme="minorEastAsia" w:hAnsi="Times New Roman" w:cs="Times New Roman"/>
                <w:lang w:val="tt-RU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2328E4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lang w:val="tt-RU" w:eastAsia="ru-RU"/>
              </w:rPr>
              <w:t>5А, 6</w:t>
            </w:r>
            <w:r w:rsidR="00F30D50">
              <w:rPr>
                <w:rFonts w:ascii="Times New Roman" w:eastAsiaTheme="minorEastAsia" w:hAnsi="Times New Roman" w:cs="Times New Roman"/>
                <w:lang w:val="tt-RU" w:eastAsia="ru-RU"/>
              </w:rPr>
              <w:t>Б</w:t>
            </w:r>
            <w:r>
              <w:rPr>
                <w:rFonts w:ascii="Times New Roman" w:eastAsiaTheme="minorEastAsia" w:hAnsi="Times New Roman" w:cs="Times New Roman"/>
                <w:lang w:val="tt-RU" w:eastAsia="ru-RU"/>
              </w:rPr>
              <w:t>, 7-8Д, 7</w:t>
            </w:r>
            <w:r w:rsidR="00005524">
              <w:rPr>
                <w:rFonts w:ascii="Times New Roman" w:eastAsiaTheme="minorEastAsia" w:hAnsi="Times New Roman" w:cs="Times New Roman"/>
                <w:lang w:val="tt-RU" w:eastAsia="ru-RU"/>
              </w:rPr>
              <w:t xml:space="preserve">В, </w:t>
            </w:r>
          </w:p>
          <w:p w:rsidR="003022B8" w:rsidRPr="003022B8" w:rsidRDefault="002328E4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lang w:val="tt-RU" w:eastAsia="ru-RU"/>
              </w:rPr>
              <w:t>8</w:t>
            </w:r>
            <w:r w:rsidR="003022B8" w:rsidRPr="003022B8">
              <w:rPr>
                <w:rFonts w:ascii="Times New Roman" w:eastAsiaTheme="minorEastAsia" w:hAnsi="Times New Roman" w:cs="Times New Roman"/>
                <w:lang w:val="tt-RU" w:eastAsia="ru-RU"/>
              </w:rPr>
              <w:t>В</w:t>
            </w:r>
            <w:r w:rsidR="00005524">
              <w:rPr>
                <w:rFonts w:ascii="Times New Roman" w:eastAsiaTheme="minorEastAsia" w:hAnsi="Times New Roman" w:cs="Times New Roman"/>
                <w:lang w:val="tt-RU" w:eastAsia="ru-RU"/>
              </w:rPr>
              <w:t>,</w:t>
            </w:r>
          </w:p>
          <w:p w:rsidR="003022B8" w:rsidRPr="003022B8" w:rsidRDefault="002328E4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lang w:val="tt-RU" w:eastAsia="ru-RU"/>
              </w:rPr>
              <w:t>9</w:t>
            </w:r>
            <w:r w:rsidR="00005524">
              <w:rPr>
                <w:rFonts w:ascii="Times New Roman" w:eastAsiaTheme="minorEastAsia" w:hAnsi="Times New Roman" w:cs="Times New Roman"/>
                <w:lang w:val="tt-RU" w:eastAsia="ru-RU"/>
              </w:rPr>
              <w:t>А</w:t>
            </w:r>
            <w:r w:rsidR="003022B8" w:rsidRPr="003022B8">
              <w:rPr>
                <w:rFonts w:ascii="Times New Roman" w:eastAsiaTheme="minorEastAsia" w:hAnsi="Times New Roman" w:cs="Times New Roman"/>
                <w:lang w:val="tt-RU" w:eastAsia="ru-RU"/>
              </w:rPr>
              <w:t>Б</w:t>
            </w:r>
            <w:r w:rsidR="00005524">
              <w:rPr>
                <w:rFonts w:ascii="Times New Roman" w:eastAsiaTheme="minorEastAsia" w:hAnsi="Times New Roman" w:cs="Times New Roman"/>
                <w:lang w:val="tt-RU" w:eastAsia="ru-RU"/>
              </w:rPr>
              <w:t>,</w:t>
            </w:r>
          </w:p>
          <w:p w:rsidR="003022B8" w:rsidRPr="003022B8" w:rsidRDefault="002328E4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lang w:val="tt-RU" w:eastAsia="ru-RU"/>
              </w:rPr>
              <w:t>10</w:t>
            </w:r>
            <w:r w:rsidR="003022B8" w:rsidRPr="003022B8">
              <w:rPr>
                <w:rFonts w:ascii="Times New Roman" w:eastAsiaTheme="minorEastAsia" w:hAnsi="Times New Roman" w:cs="Times New Roman"/>
                <w:lang w:val="tt-RU" w:eastAsia="ru-RU"/>
              </w:rPr>
              <w:t>А</w:t>
            </w:r>
            <w:r>
              <w:rPr>
                <w:rFonts w:ascii="Times New Roman" w:eastAsiaTheme="minorEastAsia" w:hAnsi="Times New Roman" w:cs="Times New Roman"/>
                <w:lang w:val="tt-RU" w:eastAsia="ru-RU"/>
              </w:rPr>
              <w:t>Б</w:t>
            </w:r>
            <w:r w:rsidR="00005524">
              <w:rPr>
                <w:rFonts w:ascii="Times New Roman" w:eastAsiaTheme="minorEastAsia" w:hAnsi="Times New Roman" w:cs="Times New Roman"/>
                <w:lang w:val="tt-RU" w:eastAsia="ru-RU"/>
              </w:rPr>
              <w:t>,</w:t>
            </w:r>
          </w:p>
          <w:p w:rsidR="003022B8" w:rsidRPr="003022B8" w:rsidRDefault="003022B8" w:rsidP="000F2A1B">
            <w:pPr>
              <w:spacing w:after="0" w:line="276" w:lineRule="auto"/>
              <w:rPr>
                <w:rFonts w:ascii="Times New Roman" w:eastAsiaTheme="minorEastAsia" w:hAnsi="Times New Roman" w:cs="Times New Roman"/>
                <w:lang w:val="tt-RU" w:eastAsia="ru-RU"/>
              </w:rPr>
            </w:pPr>
          </w:p>
        </w:tc>
      </w:tr>
      <w:tr w:rsidR="003022B8" w:rsidTr="000F2A1B">
        <w:trPr>
          <w:trHeight w:val="12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Сафиуллина</w:t>
            </w:r>
          </w:p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Индира</w:t>
            </w:r>
            <w:proofErr w:type="spellEnd"/>
          </w:p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AC9" w:rsidRDefault="00373AC9" w:rsidP="000F2A1B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К</w:t>
            </w:r>
            <w:r w:rsidR="003022B8" w:rsidRPr="00281AFB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</w:rPr>
              <w:t>Д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  <w:t>У</w:t>
            </w:r>
            <w:r w:rsidR="003022B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  <w:t>,</w:t>
            </w:r>
          </w:p>
          <w:p w:rsidR="003022B8" w:rsidRPr="00281AFB" w:rsidRDefault="003022B8" w:rsidP="000F2A1B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  <w:t>1993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281AFB" w:rsidRDefault="00005524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281AFB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="00A15BC4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Pr="00281AFB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281AFB">
              <w:rPr>
                <w:rFonts w:ascii="Times New Roman" w:hAnsi="Times New Roman"/>
                <w:sz w:val="24"/>
                <w:szCs w:val="24"/>
              </w:rPr>
              <w:t xml:space="preserve">Современный урок татарского языка и литературы для </w:t>
            </w:r>
            <w:proofErr w:type="spellStart"/>
            <w:r w:rsidRPr="00281AFB">
              <w:rPr>
                <w:rFonts w:ascii="Times New Roman" w:hAnsi="Times New Roman"/>
                <w:sz w:val="24"/>
                <w:szCs w:val="24"/>
              </w:rPr>
              <w:t>татароязычных</w:t>
            </w:r>
            <w:proofErr w:type="spellEnd"/>
            <w:r w:rsidRPr="00281AFB">
              <w:rPr>
                <w:rFonts w:ascii="Times New Roman" w:hAnsi="Times New Roman"/>
                <w:sz w:val="24"/>
                <w:szCs w:val="24"/>
              </w:rPr>
              <w:t xml:space="preserve"> учащихся в условиях ФГОС ОО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”,</w:t>
            </w:r>
            <w:r w:rsidR="00FA27C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96 сәг.,</w:t>
            </w:r>
            <w:r w:rsidR="0059158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  <w:r w:rsidR="003729CD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Default="0066138A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proofErr w:type="spellStart"/>
            <w:r w:rsidR="003022B8" w:rsidRPr="00281AFB">
              <w:rPr>
                <w:rFonts w:ascii="Times New Roman" w:hAnsi="Times New Roman"/>
                <w:sz w:val="24"/>
                <w:szCs w:val="24"/>
              </w:rPr>
              <w:t>Укучыларда</w:t>
            </w:r>
            <w:proofErr w:type="spellEnd"/>
            <w:r w:rsidR="003022B8" w:rsidRPr="00281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022B8" w:rsidRPr="00281AFB">
              <w:rPr>
                <w:rFonts w:ascii="Times New Roman" w:hAnsi="Times New Roman"/>
                <w:sz w:val="24"/>
                <w:szCs w:val="24"/>
              </w:rPr>
              <w:t>коммуника</w:t>
            </w:r>
            <w:proofErr w:type="spellEnd"/>
          </w:p>
          <w:p w:rsidR="003022B8" w:rsidRPr="0066138A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281AFB">
              <w:rPr>
                <w:rFonts w:ascii="Times New Roman" w:hAnsi="Times New Roman"/>
                <w:sz w:val="24"/>
                <w:szCs w:val="24"/>
              </w:rPr>
              <w:t>тив</w:t>
            </w:r>
            <w:proofErr w:type="spellEnd"/>
            <w:r w:rsidRPr="00281AFB">
              <w:rPr>
                <w:rFonts w:ascii="Times New Roman" w:hAnsi="Times New Roman"/>
                <w:sz w:val="24"/>
                <w:szCs w:val="24"/>
              </w:rPr>
              <w:t>, лингвистик компетенциялә</w:t>
            </w:r>
            <w:proofErr w:type="gramStart"/>
            <w:r w:rsidRPr="00281AF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81A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1AFB">
              <w:rPr>
                <w:rFonts w:ascii="Times New Roman" w:hAnsi="Times New Roman"/>
                <w:sz w:val="24"/>
                <w:szCs w:val="24"/>
              </w:rPr>
              <w:t>формалаштыру</w:t>
            </w:r>
            <w:proofErr w:type="spellEnd"/>
            <w:r w:rsidR="0066138A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281AFB" w:rsidRDefault="003022B8" w:rsidP="000F2A1B">
            <w:pPr>
              <w:pStyle w:val="3"/>
              <w:rPr>
                <w:b w:val="0"/>
                <w:bCs w:val="0"/>
                <w:sz w:val="24"/>
                <w:lang w:val="tt-RU"/>
              </w:rPr>
            </w:pPr>
            <w:proofErr w:type="gramStart"/>
            <w:r>
              <w:rPr>
                <w:b w:val="0"/>
                <w:bCs w:val="0"/>
                <w:sz w:val="24"/>
                <w:lang w:val="en-US"/>
              </w:rPr>
              <w:t>I</w:t>
            </w:r>
            <w:r>
              <w:rPr>
                <w:b w:val="0"/>
                <w:bCs w:val="0"/>
                <w:sz w:val="24"/>
              </w:rPr>
              <w:t>кв.</w:t>
            </w:r>
            <w:proofErr w:type="gramEnd"/>
            <w:r w:rsidR="00BF59E0">
              <w:rPr>
                <w:b w:val="0"/>
                <w:bCs w:val="0"/>
                <w:sz w:val="24"/>
              </w:rPr>
              <w:t xml:space="preserve"> </w:t>
            </w:r>
            <w:r>
              <w:rPr>
                <w:b w:val="0"/>
                <w:bCs w:val="0"/>
                <w:sz w:val="24"/>
              </w:rPr>
              <w:t>категория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Default="002328E4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1АБВ, 2Б,  7В, 8</w:t>
            </w:r>
            <w:r w:rsidR="00005524">
              <w:rPr>
                <w:rFonts w:ascii="Times New Roman" w:hAnsi="Times New Roman"/>
                <w:sz w:val="24"/>
                <w:szCs w:val="24"/>
                <w:lang w:val="tt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9АБ</w:t>
            </w:r>
          </w:p>
          <w:p w:rsidR="003022B8" w:rsidRPr="00281AFB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022B8" w:rsidTr="003729CD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P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Сафиуллина Энҗе Данис кызы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3022B8" w:rsidP="000F2A1B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  <w:t xml:space="preserve">КГПИ,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Default="007E1974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5D5F9B" w:rsidRDefault="005D5F9B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5D5F9B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="00A15BC4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Default="00591581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</w:t>
            </w:r>
            <w:r w:rsidRPr="00591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Теория и методика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преподавания учебных предметов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Татарский язык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Татарская литература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условиях внедрения ФГОС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”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сәг.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3729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3729CD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20</w:t>
            </w:r>
            <w:r w:rsidRPr="00591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5D5F9B" w:rsidRDefault="0066138A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="005D5F9B">
              <w:rPr>
                <w:rFonts w:ascii="Times New Roman" w:hAnsi="Times New Roman"/>
                <w:sz w:val="24"/>
                <w:szCs w:val="24"/>
                <w:lang w:val="tt-RU"/>
              </w:rPr>
              <w:t>Белем бирүнең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заманча технологияләрен кулланып, укучыларның иҗади сәләтләрен үстерү”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9C48CE" w:rsidRDefault="009C48CE" w:rsidP="000F2A1B">
            <w:pPr>
              <w:pStyle w:val="3"/>
              <w:rPr>
                <w:b w:val="0"/>
                <w:bCs w:val="0"/>
                <w:sz w:val="24"/>
                <w:lang w:val="tt-RU"/>
              </w:rPr>
            </w:pPr>
            <w:r>
              <w:rPr>
                <w:b w:val="0"/>
                <w:bCs w:val="0"/>
                <w:sz w:val="24"/>
                <w:lang w:val="tt-RU"/>
              </w:rPr>
              <w:t xml:space="preserve">Югары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8E4" w:rsidRDefault="002328E4" w:rsidP="00005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5АБВ, 6</w:t>
            </w:r>
            <w:r w:rsidR="00005524"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="00FA27C7">
              <w:rPr>
                <w:rFonts w:ascii="Times New Roman" w:hAnsi="Times New Roman"/>
                <w:sz w:val="24"/>
                <w:szCs w:val="24"/>
                <w:lang w:val="tt-RU"/>
              </w:rPr>
              <w:t>Б</w:t>
            </w:r>
            <w:r w:rsidR="00005524">
              <w:rPr>
                <w:rFonts w:ascii="Times New Roman" w:hAnsi="Times New Roman"/>
                <w:sz w:val="24"/>
                <w:szCs w:val="24"/>
                <w:lang w:val="tt-RU"/>
              </w:rPr>
              <w:t>В</w:t>
            </w:r>
            <w:r w:rsidR="00FA27C7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</w:p>
          <w:p w:rsidR="002328E4" w:rsidRDefault="002328E4" w:rsidP="00005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7АБВ,</w:t>
            </w:r>
          </w:p>
          <w:p w:rsidR="003022B8" w:rsidRPr="003022B8" w:rsidRDefault="002328E4" w:rsidP="00005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  <w:r w:rsidR="00005524">
              <w:rPr>
                <w:rFonts w:ascii="Times New Roman" w:hAnsi="Times New Roman"/>
                <w:sz w:val="24"/>
                <w:szCs w:val="24"/>
                <w:lang w:val="tt-RU"/>
              </w:rPr>
              <w:t>Б,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9Б, </w:t>
            </w:r>
            <w:r w:rsidR="0000552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10А</w:t>
            </w:r>
            <w:r w:rsidR="0000552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  <w:tr w:rsidR="003022B8" w:rsidTr="000F2A1B">
        <w:trPr>
          <w:trHeight w:val="6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 xml:space="preserve">4.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Гомәрова Рания Габделәхәт кызы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Default="003022B8" w:rsidP="000F2A1B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  <w:t>УлГПУ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Default="007E1974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005524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A15BC4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Pr="003022B8" w:rsidRDefault="00D00F29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F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«Формирование у учителя родного (татарского) языка навыков развития читательской грамотности обучающихся в контексте международных сопоставительных исследований (в том числе 16 часов по особенностям организации работы с детьми с ОВЗ)»</w:t>
            </w:r>
            <w:r w:rsidRPr="00D00F29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D00F29">
              <w:rPr>
                <w:rFonts w:ascii="Times New Roman" w:hAnsi="Times New Roman"/>
                <w:sz w:val="24"/>
                <w:szCs w:val="24"/>
              </w:rPr>
              <w:t xml:space="preserve"> 96 </w:t>
            </w:r>
            <w:r w:rsidRPr="00D00F29">
              <w:rPr>
                <w:rFonts w:ascii="Times New Roman" w:hAnsi="Times New Roman"/>
                <w:sz w:val="24"/>
                <w:szCs w:val="24"/>
                <w:lang w:val="tt-RU"/>
              </w:rPr>
              <w:t>сә</w:t>
            </w:r>
            <w:proofErr w:type="gramStart"/>
            <w:r w:rsidRPr="00D00F29">
              <w:rPr>
                <w:rFonts w:ascii="Times New Roman" w:hAnsi="Times New Roman"/>
                <w:sz w:val="24"/>
                <w:szCs w:val="24"/>
                <w:lang w:val="tt-RU"/>
              </w:rPr>
              <w:t>г</w:t>
            </w:r>
            <w:proofErr w:type="gramEnd"/>
            <w:r w:rsidRPr="00D00F29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D00F29">
              <w:rPr>
                <w:rFonts w:ascii="Times New Roman" w:hAnsi="Times New Roman"/>
                <w:sz w:val="24"/>
                <w:szCs w:val="24"/>
                <w:lang w:val="tt-RU"/>
              </w:rP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66138A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="003022B8">
              <w:rPr>
                <w:rFonts w:ascii="Times New Roman" w:hAnsi="Times New Roman"/>
                <w:sz w:val="24"/>
                <w:szCs w:val="24"/>
                <w:lang w:val="tt-RU"/>
              </w:rPr>
              <w:t>Татар теле һәм әдәбияты дәресләрендә иҗади фикер йөртә алучы, белемле шәхес тәрбияләү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3022B8" w:rsidP="000F2A1B">
            <w:pPr>
              <w:pStyle w:val="3"/>
              <w:rPr>
                <w:b w:val="0"/>
                <w:bCs w:val="0"/>
                <w:sz w:val="24"/>
                <w:lang w:val="tt-RU"/>
              </w:rPr>
            </w:pPr>
            <w:r>
              <w:rPr>
                <w:b w:val="0"/>
                <w:bCs w:val="0"/>
                <w:sz w:val="24"/>
                <w:lang w:val="tt-RU"/>
              </w:rPr>
              <w:t xml:space="preserve">Югары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022B8" w:rsidRDefault="004A4D83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5В, 6Б, 7БВ, 8А,  11А</w:t>
            </w:r>
            <w:r w:rsidR="003022B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3022B8" w:rsidTr="000F2A1B">
        <w:trPr>
          <w:trHeight w:val="12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5.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Дәүләтшина Гүзәл Габделхәй кызы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Default="003022B8" w:rsidP="000F2A1B">
            <w:pPr>
              <w:pStyle w:val="2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lang w:val="tt-RU"/>
              </w:rPr>
              <w:t>КГПУ</w:t>
            </w:r>
          </w:p>
          <w:p w:rsidR="007D16CF" w:rsidRDefault="007D16CF" w:rsidP="000F2A1B">
            <w:pPr>
              <w:rPr>
                <w:lang w:val="tt-RU"/>
              </w:rPr>
            </w:pPr>
          </w:p>
          <w:p w:rsidR="007D16CF" w:rsidRDefault="007D16CF" w:rsidP="000F2A1B">
            <w:pPr>
              <w:rPr>
                <w:lang w:val="tt-RU"/>
              </w:rPr>
            </w:pPr>
          </w:p>
          <w:p w:rsidR="007D16CF" w:rsidRDefault="007D16CF" w:rsidP="000F2A1B">
            <w:pPr>
              <w:rPr>
                <w:lang w:val="tt-RU"/>
              </w:rPr>
            </w:pPr>
          </w:p>
          <w:p w:rsidR="007D16CF" w:rsidRDefault="007D16CF" w:rsidP="000F2A1B">
            <w:pPr>
              <w:rPr>
                <w:lang w:val="tt-RU"/>
              </w:rPr>
            </w:pPr>
          </w:p>
          <w:p w:rsidR="007D16CF" w:rsidRPr="007D16CF" w:rsidRDefault="007D16CF" w:rsidP="000F2A1B">
            <w:pPr>
              <w:rPr>
                <w:lang w:val="tt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Default="008C16FD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A15BC4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Default="003022B8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 w:rsidR="00A15BC4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2B8" w:rsidRPr="00D00F29" w:rsidRDefault="00D00F29" w:rsidP="00D00F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0F2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«Формирование у учителя родного (татарского) языка навыков развития читательской грамотности обучающихся в контексте международных сопоставительных исследований (в том числе 16 часов по особенностям организации работы с детьми с ОВЗ)»</w:t>
            </w:r>
            <w:r w:rsidRPr="00D00F29">
              <w:rPr>
                <w:rFonts w:ascii="Times New Roman" w:hAnsi="Times New Roman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D00F29">
              <w:rPr>
                <w:rFonts w:ascii="Times New Roman" w:hAnsi="Times New Roman"/>
                <w:sz w:val="24"/>
                <w:szCs w:val="24"/>
              </w:rPr>
              <w:t xml:space="preserve"> 96 </w:t>
            </w:r>
            <w:r w:rsidRPr="00D00F29">
              <w:rPr>
                <w:rFonts w:ascii="Times New Roman" w:hAnsi="Times New Roman"/>
                <w:sz w:val="24"/>
                <w:szCs w:val="24"/>
                <w:lang w:val="tt-RU"/>
              </w:rPr>
              <w:t>сә</w:t>
            </w:r>
            <w:proofErr w:type="gramStart"/>
            <w:r w:rsidRPr="00D00F29">
              <w:rPr>
                <w:rFonts w:ascii="Times New Roman" w:hAnsi="Times New Roman"/>
                <w:sz w:val="24"/>
                <w:szCs w:val="24"/>
                <w:lang w:val="tt-RU"/>
              </w:rPr>
              <w:t>г</w:t>
            </w:r>
            <w:proofErr w:type="gramEnd"/>
            <w:r w:rsidRPr="00D00F29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D00F2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2022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373AC9" w:rsidRDefault="00373AC9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</w:t>
            </w:r>
            <w:r w:rsidRPr="00373AC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Туган тел,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373AC9">
              <w:rPr>
                <w:rFonts w:ascii="Times New Roman" w:hAnsi="Times New Roman"/>
                <w:sz w:val="24"/>
                <w:szCs w:val="24"/>
                <w:lang w:val="tt-RU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373AC9">
              <w:rPr>
                <w:rFonts w:ascii="Times New Roman" w:hAnsi="Times New Roman"/>
                <w:sz w:val="24"/>
                <w:szCs w:val="24"/>
                <w:lang w:val="tt-RU"/>
              </w:rPr>
              <w:t>бияты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дәресләрендә яңа технологияләр кулланып, ныклы белем һәм югары әхлак тәрбиясе бирү”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9C48CE" w:rsidRDefault="009C48CE" w:rsidP="000F2A1B">
            <w:pPr>
              <w:pStyle w:val="3"/>
              <w:rPr>
                <w:b w:val="0"/>
                <w:bCs w:val="0"/>
                <w:sz w:val="24"/>
                <w:lang w:val="tt-RU"/>
              </w:rPr>
            </w:pPr>
            <w:r>
              <w:rPr>
                <w:b w:val="0"/>
                <w:bCs w:val="0"/>
                <w:sz w:val="24"/>
                <w:lang w:val="tt-RU"/>
              </w:rPr>
              <w:t xml:space="preserve">Югары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2B8" w:rsidRPr="009C48CE" w:rsidRDefault="004A4D83" w:rsidP="000F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 w:rsidR="0000552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БВ,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6А, 7</w:t>
            </w:r>
            <w:r w:rsidR="009C48CE"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="00FA27C7">
              <w:rPr>
                <w:rFonts w:ascii="Times New Roman" w:hAnsi="Times New Roman"/>
                <w:sz w:val="24"/>
                <w:szCs w:val="24"/>
                <w:lang w:val="tt-RU"/>
              </w:rPr>
              <w:t>, 8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АБ, 9А, 10</w:t>
            </w:r>
            <w:r w:rsidR="006A3826">
              <w:rPr>
                <w:rFonts w:ascii="Times New Roman" w:hAnsi="Times New Roman"/>
                <w:sz w:val="24"/>
                <w:szCs w:val="24"/>
                <w:lang w:val="tt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, 11Б</w:t>
            </w:r>
            <w:r w:rsidR="00FA27C7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</w:tr>
    </w:tbl>
    <w:p w:rsidR="00322465" w:rsidRPr="007D16CF" w:rsidRDefault="00322465" w:rsidP="00BA5118">
      <w:pPr>
        <w:spacing w:after="0" w:line="240" w:lineRule="auto"/>
        <w:rPr>
          <w:rFonts w:ascii="Times New Roman" w:hAnsi="Times New Roman" w:cs="Times New Roman"/>
          <w:sz w:val="36"/>
          <w:szCs w:val="36"/>
          <w:lang w:val="tt-RU"/>
        </w:rPr>
      </w:pPr>
    </w:p>
    <w:p w:rsidR="006A3826" w:rsidRPr="00FB31E3" w:rsidRDefault="006A3826" w:rsidP="00892C54">
      <w:pPr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</w:pPr>
      <w:r w:rsidRPr="00FB3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М</w:t>
      </w:r>
      <w:r w:rsidR="00005524" w:rsidRPr="00FB3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әктәптә</w:t>
      </w:r>
      <w:r w:rsidR="00801D61" w:rsidRPr="00FB31E3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туган тел фәне кысаларында татар теле һәм әдәбият укыту</w:t>
      </w:r>
      <w:r w:rsidR="002F5BAF" w:rsidRPr="00FB3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буенча</w:t>
      </w:r>
      <w:r w:rsidR="00801D61" w:rsidRPr="00FB3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,</w:t>
      </w:r>
      <w:r w:rsidR="007D16CF" w:rsidRPr="00FB3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 w:rsidR="00A15BC4" w:rsidRPr="00FB3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2022</w:t>
      </w:r>
      <w:r w:rsidRPr="00FB3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-</w:t>
      </w:r>
      <w:r w:rsidR="00A15BC4" w:rsidRPr="00FB3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2023</w:t>
      </w:r>
      <w:r w:rsidRPr="00FB31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нче уку елына түбәндәге максат һәм бурычлар куелды:</w:t>
      </w:r>
    </w:p>
    <w:p w:rsidR="008C16FD" w:rsidRPr="00FB31E3" w:rsidRDefault="008C16FD" w:rsidP="00892C54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30303"/>
          <w:sz w:val="24"/>
          <w:szCs w:val="24"/>
          <w:shd w:val="clear" w:color="auto" w:fill="FAFAFA"/>
          <w:lang w:val="tt-RU"/>
        </w:rPr>
      </w:pP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Максат: 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Яңа федераль белем бирү стандартларына нигезләнеп,  татар теле һәм әдәбияты укытуның эчтәлеген яңарту; заманга яраклаштыру; яңа алым һәм технологияләр кулланып, укыту сыйфатын күтәрү; югары нәтиҗәлелеккә ирешү. </w:t>
      </w:r>
    </w:p>
    <w:p w:rsidR="009359D7" w:rsidRPr="00FB31E3" w:rsidRDefault="008C16FD" w:rsidP="00892C5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</w:t>
      </w:r>
      <w:r w:rsidR="00AA1FC2"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</w:t>
      </w: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Бурычлар:</w:t>
      </w:r>
    </w:p>
    <w:p w:rsidR="008C16FD" w:rsidRPr="00FB31E3" w:rsidRDefault="008C16FD" w:rsidP="00892C5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-Яңа федераль дәүләт белем бирү стандартларына нигезләнеп, </w:t>
      </w:r>
      <w:r w:rsidRPr="00FB31E3">
        <w:rPr>
          <w:rFonts w:ascii="Times New Roman" w:hAnsi="Times New Roman" w:cs="Times New Roman"/>
          <w:color w:val="030303"/>
          <w:sz w:val="24"/>
          <w:szCs w:val="24"/>
          <w:lang w:val="tt-RU"/>
        </w:rPr>
        <w:t>һәр укытучыга үз белемен күтәрү өстендә даими эшләргә ярдәм итү;</w:t>
      </w:r>
    </w:p>
    <w:p w:rsidR="008C16FD" w:rsidRPr="00FB31E3" w:rsidRDefault="008C16FD" w:rsidP="00892C54">
      <w:pPr>
        <w:spacing w:after="0" w:line="276" w:lineRule="auto"/>
        <w:jc w:val="both"/>
        <w:rPr>
          <w:rFonts w:ascii="Times New Roman" w:hAnsi="Times New Roman" w:cs="Times New Roman"/>
          <w:color w:val="030303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color w:val="030303"/>
          <w:sz w:val="24"/>
          <w:szCs w:val="24"/>
          <w:lang w:val="tt-RU"/>
        </w:rPr>
        <w:lastRenderedPageBreak/>
        <w:t>-укытучыларның белем һәм методик осталыкларын үстерү, квалификацион категорияләрен күтәрү эшенә юнәлеш бирү;</w:t>
      </w:r>
    </w:p>
    <w:p w:rsidR="00AA1FC2" w:rsidRPr="00FB31E3" w:rsidRDefault="004A4D83" w:rsidP="00892C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-Методик берләшмә</w:t>
      </w:r>
      <w:r w:rsidR="008C16FD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утырышларында, теоретик семинарларда һәр укытучының һөнәри осталыгын, дәрәҗәсен һәм методик осталыгын күтәрү өстендә эшне системалы оештыру; </w:t>
      </w:r>
    </w:p>
    <w:p w:rsidR="00AA1FC2" w:rsidRPr="00FB31E3" w:rsidRDefault="008C16FD" w:rsidP="00892C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- туган (татар) тел һәм әдәбият  укытуны заман таләпләренә туры килерлек итеп оештыру;</w:t>
      </w:r>
    </w:p>
    <w:p w:rsidR="008C16FD" w:rsidRPr="00FB31E3" w:rsidRDefault="008C16FD" w:rsidP="00892C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AA1FC2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>белем сыйфаты динамикасын саклау максатыннан, укытучыларга төрле эш төрләре һәм яңа технологияләрдән файдалануны, укучыларда фәнгә карата кызыксыну хисләре уятуны мөһим бурыч итеп алу;</w:t>
      </w:r>
    </w:p>
    <w:p w:rsidR="008C16FD" w:rsidRPr="00FB31E3" w:rsidRDefault="008C16FD" w:rsidP="00892C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AA1FC2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>укучыларның интеллектуаль үсеше дәрәҗәсен күтәрү өстендә максатчан һәм планлы эш алып бару;</w:t>
      </w:r>
    </w:p>
    <w:p w:rsidR="008C16FD" w:rsidRPr="00FB31E3" w:rsidRDefault="008C16FD" w:rsidP="00892C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- сәләтле балалар белән эш алымнарын яхшырту;</w:t>
      </w:r>
    </w:p>
    <w:p w:rsidR="008C16FD" w:rsidRPr="00FB31E3" w:rsidRDefault="00AA1FC2" w:rsidP="00892C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- төрле б</w:t>
      </w:r>
      <w:r w:rsidR="008C16FD" w:rsidRPr="00FB31E3">
        <w:rPr>
          <w:rFonts w:ascii="Times New Roman" w:hAnsi="Times New Roman" w:cs="Times New Roman"/>
          <w:sz w:val="24"/>
          <w:szCs w:val="24"/>
          <w:lang w:val="tt-RU"/>
        </w:rPr>
        <w:t>әйгеләрдә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, конференцияләрдә, тәрбияви </w:t>
      </w:r>
      <w:r w:rsidR="008C16FD" w:rsidRPr="00FB31E3">
        <w:rPr>
          <w:rFonts w:ascii="Times New Roman" w:hAnsi="Times New Roman" w:cs="Times New Roman"/>
          <w:sz w:val="24"/>
          <w:szCs w:val="24"/>
          <w:lang w:val="tt-RU"/>
        </w:rPr>
        <w:t>чараларда акт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ив катнашу. </w:t>
      </w:r>
    </w:p>
    <w:p w:rsidR="00AA1FC2" w:rsidRPr="00FB31E3" w:rsidRDefault="00AA1FC2" w:rsidP="00892C5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729CD" w:rsidRPr="00FB31E3" w:rsidRDefault="009C48CE" w:rsidP="00892C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Һөнәри берләшмәнең </w:t>
      </w:r>
      <w:r w:rsidR="00A15BC4"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>2022</w:t>
      </w:r>
      <w:r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- </w:t>
      </w:r>
      <w:r w:rsidR="00A15BC4"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>2023</w:t>
      </w:r>
      <w:r w:rsidR="006A3826"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нче</w:t>
      </w:r>
      <w:r w:rsidR="003729CD"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уку елына </w:t>
      </w:r>
    </w:p>
    <w:p w:rsidR="009C48CE" w:rsidRPr="00FB31E3" w:rsidRDefault="003729CD" w:rsidP="00892C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планлаштырылган </w:t>
      </w:r>
      <w:r w:rsidR="009C48CE"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>утырышлары</w:t>
      </w:r>
      <w:r w:rsidR="00BF59E0"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>.</w:t>
      </w:r>
    </w:p>
    <w:p w:rsidR="009C48CE" w:rsidRPr="00FB31E3" w:rsidRDefault="009C48CE" w:rsidP="00892C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9C48CE" w:rsidRPr="00FB31E3" w:rsidRDefault="009C48CE" w:rsidP="00892C54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>I утырыш</w:t>
      </w:r>
    </w:p>
    <w:p w:rsidR="009C48CE" w:rsidRPr="00FB31E3" w:rsidRDefault="00373AC9" w:rsidP="00FB31E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>А</w:t>
      </w:r>
      <w:r w:rsidR="009C48CE" w:rsidRPr="00FB31E3">
        <w:rPr>
          <w:rFonts w:ascii="Times New Roman" w:hAnsi="Times New Roman" w:cs="Times New Roman"/>
          <w:b/>
          <w:sz w:val="24"/>
          <w:szCs w:val="24"/>
          <w:lang w:val="tt-RU"/>
        </w:rPr>
        <w:t>вгуст</w:t>
      </w: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AA1FC2" w:rsidRPr="00FB31E3" w:rsidRDefault="00AA1FC2" w:rsidP="00FB31E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>Яңа уку елына берләшмә эшен планлаштыру</w:t>
      </w:r>
    </w:p>
    <w:p w:rsidR="004716EA" w:rsidRPr="00FB31E3" w:rsidRDefault="00A15BC4" w:rsidP="00FB31E3">
      <w:pPr>
        <w:pStyle w:val="a3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Узган </w:t>
      </w:r>
      <w:r w:rsidR="004716EA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уку елына методик </w:t>
      </w:r>
      <w:r w:rsidR="00892C54" w:rsidRPr="00FB31E3">
        <w:rPr>
          <w:rFonts w:ascii="Times New Roman" w:hAnsi="Times New Roman" w:cs="Times New Roman"/>
          <w:sz w:val="24"/>
          <w:szCs w:val="24"/>
          <w:lang w:val="tt-RU"/>
        </w:rPr>
        <w:t>берләшмәнең анализын тың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>лау</w:t>
      </w:r>
      <w:r w:rsidR="004716EA" w:rsidRPr="00FB31E3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9C48CE" w:rsidRPr="00FB31E3" w:rsidRDefault="00A15BC4" w:rsidP="00FB31E3">
      <w:pPr>
        <w:pStyle w:val="a3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</w:rPr>
        <w:t>2022</w:t>
      </w:r>
      <w:r w:rsidR="006A3826" w:rsidRPr="00FB31E3">
        <w:rPr>
          <w:rFonts w:ascii="Times New Roman" w:hAnsi="Times New Roman" w:cs="Times New Roman"/>
          <w:sz w:val="24"/>
          <w:szCs w:val="24"/>
        </w:rPr>
        <w:t>-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23</w:t>
      </w:r>
      <w:r w:rsidR="006A3826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нче</w:t>
      </w:r>
      <w:r w:rsidR="004716EA" w:rsidRPr="00FB31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6EA" w:rsidRPr="00FB31E3">
        <w:rPr>
          <w:rFonts w:ascii="Times New Roman" w:hAnsi="Times New Roman" w:cs="Times New Roman"/>
          <w:sz w:val="24"/>
          <w:szCs w:val="24"/>
        </w:rPr>
        <w:t>уку</w:t>
      </w:r>
      <w:proofErr w:type="spellEnd"/>
      <w:r w:rsidR="004716EA" w:rsidRPr="00FB31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6EA" w:rsidRPr="00FB31E3">
        <w:rPr>
          <w:rFonts w:ascii="Times New Roman" w:hAnsi="Times New Roman" w:cs="Times New Roman"/>
          <w:sz w:val="24"/>
          <w:szCs w:val="24"/>
        </w:rPr>
        <w:t>елына</w:t>
      </w:r>
      <w:proofErr w:type="spellEnd"/>
      <w:r w:rsidR="004716EA" w:rsidRPr="00FB31E3">
        <w:rPr>
          <w:rFonts w:ascii="Times New Roman" w:hAnsi="Times New Roman" w:cs="Times New Roman"/>
          <w:sz w:val="24"/>
          <w:szCs w:val="24"/>
        </w:rPr>
        <w:t xml:space="preserve"> методик берләшмәнең </w:t>
      </w:r>
      <w:proofErr w:type="spellStart"/>
      <w:r w:rsidR="004716EA" w:rsidRPr="00FB31E3">
        <w:rPr>
          <w:rFonts w:ascii="Times New Roman" w:hAnsi="Times New Roman" w:cs="Times New Roman"/>
          <w:sz w:val="24"/>
          <w:szCs w:val="24"/>
        </w:rPr>
        <w:t>планын</w:t>
      </w:r>
      <w:proofErr w:type="spellEnd"/>
      <w:r w:rsidR="007D16CF" w:rsidRPr="00FB31E3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4716EA" w:rsidRPr="00FB31E3">
        <w:rPr>
          <w:rFonts w:ascii="Times New Roman" w:hAnsi="Times New Roman" w:cs="Times New Roman"/>
          <w:sz w:val="24"/>
          <w:szCs w:val="24"/>
        </w:rPr>
        <w:t xml:space="preserve"> </w:t>
      </w:r>
      <w:r w:rsidR="007D16CF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эш программаларын </w:t>
      </w:r>
      <w:proofErr w:type="spellStart"/>
      <w:r w:rsidR="004716EA" w:rsidRPr="00FB31E3">
        <w:rPr>
          <w:rFonts w:ascii="Times New Roman" w:hAnsi="Times New Roman" w:cs="Times New Roman"/>
          <w:sz w:val="24"/>
          <w:szCs w:val="24"/>
        </w:rPr>
        <w:t>раслау</w:t>
      </w:r>
      <w:proofErr w:type="spellEnd"/>
      <w:r w:rsidR="004716EA" w:rsidRPr="00FB31E3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4716EA" w:rsidRPr="00FB31E3" w:rsidRDefault="004716EA" w:rsidP="00FB31E3">
      <w:pPr>
        <w:pStyle w:val="a3"/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</w:rPr>
        <w:t>Үзбелемне күтә</w:t>
      </w:r>
      <w:proofErr w:type="gramStart"/>
      <w:r w:rsidRPr="00FB31E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B31E3">
        <w:rPr>
          <w:rFonts w:ascii="Times New Roman" w:hAnsi="Times New Roman" w:cs="Times New Roman"/>
          <w:sz w:val="24"/>
          <w:szCs w:val="24"/>
        </w:rPr>
        <w:t xml:space="preserve">ү </w:t>
      </w:r>
      <w:proofErr w:type="spellStart"/>
      <w:r w:rsidRPr="00FB31E3">
        <w:rPr>
          <w:rFonts w:ascii="Times New Roman" w:hAnsi="Times New Roman" w:cs="Times New Roman"/>
          <w:sz w:val="24"/>
          <w:szCs w:val="24"/>
        </w:rPr>
        <w:t>буенча</w:t>
      </w:r>
      <w:proofErr w:type="spellEnd"/>
      <w:r w:rsidRPr="00FB31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1E3">
        <w:rPr>
          <w:rFonts w:ascii="Times New Roman" w:hAnsi="Times New Roman" w:cs="Times New Roman"/>
          <w:sz w:val="24"/>
          <w:szCs w:val="24"/>
        </w:rPr>
        <w:t>темаларны</w:t>
      </w:r>
      <w:proofErr w:type="spellEnd"/>
      <w:r w:rsidRPr="00FB31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1E3">
        <w:rPr>
          <w:rFonts w:ascii="Times New Roman" w:hAnsi="Times New Roman" w:cs="Times New Roman"/>
          <w:sz w:val="24"/>
          <w:szCs w:val="24"/>
        </w:rPr>
        <w:t>раслау</w:t>
      </w:r>
      <w:proofErr w:type="spellEnd"/>
      <w:r w:rsidRPr="00FB31E3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4716EA" w:rsidRPr="00FB31E3" w:rsidRDefault="004716EA" w:rsidP="00FB31E3">
      <w:pPr>
        <w:pStyle w:val="a7"/>
        <w:numPr>
          <w:ilvl w:val="0"/>
          <w:numId w:val="14"/>
        </w:numPr>
        <w:spacing w:line="276" w:lineRule="auto"/>
        <w:ind w:left="0" w:firstLine="0"/>
        <w:rPr>
          <w:sz w:val="24"/>
          <w:lang w:val="tt-RU"/>
        </w:rPr>
      </w:pPr>
      <w:r w:rsidRPr="00FB31E3">
        <w:rPr>
          <w:sz w:val="24"/>
          <w:lang w:val="tt-RU"/>
        </w:rPr>
        <w:t>Сәләтле балалар белән эшләү планын төзү һәм кабул итү;</w:t>
      </w:r>
    </w:p>
    <w:p w:rsidR="004716EA" w:rsidRPr="00FB31E3" w:rsidRDefault="004716EA" w:rsidP="00FB31E3">
      <w:pPr>
        <w:pStyle w:val="a7"/>
        <w:numPr>
          <w:ilvl w:val="0"/>
          <w:numId w:val="14"/>
        </w:numPr>
        <w:spacing w:line="276" w:lineRule="auto"/>
        <w:ind w:left="0" w:firstLine="0"/>
        <w:rPr>
          <w:sz w:val="24"/>
          <w:lang w:val="tt-RU"/>
        </w:rPr>
      </w:pPr>
      <w:r w:rsidRPr="00FB31E3">
        <w:rPr>
          <w:sz w:val="24"/>
          <w:lang w:val="tt-RU"/>
        </w:rPr>
        <w:t xml:space="preserve">Авыр үзләштерүче балалар белән эшләү планын төзү һәм кабул итү. </w:t>
      </w:r>
    </w:p>
    <w:p w:rsidR="007D16CF" w:rsidRPr="00FB31E3" w:rsidRDefault="004A4D83" w:rsidP="00FB31E3">
      <w:pPr>
        <w:pStyle w:val="a7"/>
        <w:numPr>
          <w:ilvl w:val="0"/>
          <w:numId w:val="14"/>
        </w:numPr>
        <w:spacing w:line="276" w:lineRule="auto"/>
        <w:ind w:left="0" w:firstLine="0"/>
        <w:rPr>
          <w:sz w:val="24"/>
          <w:lang w:val="tt-RU"/>
        </w:rPr>
      </w:pPr>
      <w:r w:rsidRPr="00FB31E3">
        <w:rPr>
          <w:sz w:val="24"/>
          <w:shd w:val="clear" w:color="auto" w:fill="FFFFFF"/>
          <w:lang w:val="tt-RU"/>
        </w:rPr>
        <w:t>Мәдәни мирасны саклау ел</w:t>
      </w:r>
      <w:r w:rsidR="00A549C7" w:rsidRPr="00FB31E3">
        <w:rPr>
          <w:sz w:val="24"/>
          <w:shd w:val="clear" w:color="auto" w:fill="FFFFFF"/>
          <w:lang w:val="tt-RU"/>
        </w:rPr>
        <w:t>ы уңаеннан</w:t>
      </w:r>
      <w:r w:rsidR="00097025" w:rsidRPr="00FB31E3">
        <w:rPr>
          <w:sz w:val="24"/>
          <w:shd w:val="clear" w:color="auto" w:fill="FFFFFF"/>
          <w:lang w:val="tt-RU"/>
        </w:rPr>
        <w:t>,</w:t>
      </w:r>
      <w:r w:rsidR="007D16CF" w:rsidRPr="00FB31E3">
        <w:rPr>
          <w:sz w:val="24"/>
          <w:shd w:val="clear" w:color="auto" w:fill="FFFFFF"/>
          <w:lang w:val="tt-RU"/>
        </w:rPr>
        <w:t xml:space="preserve"> чаралар планлаштыру. </w:t>
      </w:r>
    </w:p>
    <w:p w:rsidR="009C48CE" w:rsidRPr="00FB31E3" w:rsidRDefault="009C48CE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4716EA" w:rsidRPr="00FB31E3" w:rsidRDefault="004716EA" w:rsidP="00FB31E3">
      <w:pPr>
        <w:pStyle w:val="a7"/>
        <w:spacing w:line="276" w:lineRule="auto"/>
        <w:ind w:left="0"/>
        <w:rPr>
          <w:b/>
          <w:sz w:val="24"/>
          <w:lang w:val="tt-RU"/>
        </w:rPr>
      </w:pPr>
      <w:r w:rsidRPr="00FB31E3">
        <w:rPr>
          <w:b/>
          <w:sz w:val="24"/>
          <w:lang w:val="tt-RU"/>
        </w:rPr>
        <w:t>Утырыш арасындагы эшләр:</w:t>
      </w:r>
    </w:p>
    <w:p w:rsidR="00892C54" w:rsidRPr="00FB31E3" w:rsidRDefault="004716EA" w:rsidP="00FB31E3">
      <w:pPr>
        <w:pStyle w:val="a7"/>
        <w:spacing w:line="276" w:lineRule="auto"/>
        <w:ind w:left="0"/>
        <w:rPr>
          <w:b/>
          <w:sz w:val="24"/>
          <w:lang w:val="tt-RU"/>
        </w:rPr>
      </w:pPr>
      <w:r w:rsidRPr="00FB31E3">
        <w:rPr>
          <w:b/>
          <w:sz w:val="24"/>
          <w:lang w:val="tt-RU"/>
        </w:rPr>
        <w:t>Сентябрь-</w:t>
      </w:r>
      <w:r w:rsidR="006A3826" w:rsidRPr="00FB31E3">
        <w:rPr>
          <w:b/>
          <w:sz w:val="24"/>
          <w:lang w:val="tt-RU"/>
        </w:rPr>
        <w:t xml:space="preserve"> </w:t>
      </w:r>
      <w:r w:rsidRPr="00FB31E3">
        <w:rPr>
          <w:b/>
          <w:sz w:val="24"/>
          <w:lang w:val="tt-RU"/>
        </w:rPr>
        <w:t>октябрь</w:t>
      </w:r>
    </w:p>
    <w:p w:rsidR="00892C54" w:rsidRPr="00FB31E3" w:rsidRDefault="004716EA" w:rsidP="00FB31E3">
      <w:pPr>
        <w:pStyle w:val="a7"/>
        <w:spacing w:line="276" w:lineRule="auto"/>
        <w:ind w:left="0"/>
        <w:rPr>
          <w:b/>
          <w:sz w:val="24"/>
          <w:lang w:val="tt-RU"/>
        </w:rPr>
      </w:pPr>
      <w:r w:rsidRPr="00FB31E3">
        <w:rPr>
          <w:sz w:val="24"/>
          <w:lang w:val="tt-RU"/>
        </w:rPr>
        <w:t xml:space="preserve">1. </w:t>
      </w:r>
      <w:r w:rsidR="00373AC9" w:rsidRPr="00FB31E3">
        <w:rPr>
          <w:sz w:val="24"/>
          <w:lang w:val="tt-RU"/>
        </w:rPr>
        <w:t>Үзбелемеңне күтәрү планын төзү.</w:t>
      </w:r>
    </w:p>
    <w:p w:rsidR="004716EA" w:rsidRPr="00FB31E3" w:rsidRDefault="004716EA" w:rsidP="00FB31E3">
      <w:pPr>
        <w:pStyle w:val="a7"/>
        <w:spacing w:line="276" w:lineRule="auto"/>
        <w:ind w:left="0"/>
        <w:rPr>
          <w:b/>
          <w:sz w:val="24"/>
          <w:lang w:val="tt-RU"/>
        </w:rPr>
      </w:pPr>
      <w:r w:rsidRPr="00FB31E3">
        <w:rPr>
          <w:sz w:val="24"/>
          <w:lang w:val="tt-RU"/>
        </w:rPr>
        <w:t>2.</w:t>
      </w:r>
      <w:r w:rsidR="00373AC9" w:rsidRPr="00FB31E3">
        <w:rPr>
          <w:sz w:val="24"/>
          <w:lang w:val="tt-RU"/>
        </w:rPr>
        <w:t xml:space="preserve"> Сәләтле балаларны олимпиадаларга әзерләү буенча фикер алышу,  графигын төзү.  </w:t>
      </w:r>
      <w:r w:rsidRPr="00FB31E3">
        <w:rPr>
          <w:sz w:val="24"/>
          <w:lang w:val="tt-RU"/>
        </w:rPr>
        <w:t xml:space="preserve"> </w:t>
      </w:r>
    </w:p>
    <w:p w:rsidR="004716EA" w:rsidRPr="00FB31E3" w:rsidRDefault="004716EA" w:rsidP="00FB31E3">
      <w:pPr>
        <w:pStyle w:val="a7"/>
        <w:spacing w:line="276" w:lineRule="auto"/>
        <w:ind w:left="0"/>
        <w:rPr>
          <w:sz w:val="24"/>
          <w:lang w:val="tt-RU"/>
        </w:rPr>
      </w:pPr>
      <w:r w:rsidRPr="00FB31E3">
        <w:rPr>
          <w:sz w:val="24"/>
          <w:lang w:val="tt-RU"/>
        </w:rPr>
        <w:t>3</w:t>
      </w:r>
      <w:r w:rsidR="00373AC9" w:rsidRPr="00FB31E3">
        <w:rPr>
          <w:sz w:val="24"/>
          <w:lang w:val="tt-RU"/>
        </w:rPr>
        <w:t>.</w:t>
      </w:r>
      <w:r w:rsidR="00DA54AF" w:rsidRPr="00FB31E3">
        <w:rPr>
          <w:sz w:val="24"/>
          <w:lang w:val="tt-RU"/>
        </w:rPr>
        <w:t xml:space="preserve"> Э</w:t>
      </w:r>
      <w:r w:rsidR="00373AC9" w:rsidRPr="00FB31E3">
        <w:rPr>
          <w:sz w:val="24"/>
          <w:lang w:val="tt-RU"/>
        </w:rPr>
        <w:t>ш программаларын раслату</w:t>
      </w:r>
      <w:r w:rsidRPr="00FB31E3">
        <w:rPr>
          <w:sz w:val="24"/>
          <w:lang w:val="tt-RU"/>
        </w:rPr>
        <w:t>.</w:t>
      </w:r>
    </w:p>
    <w:p w:rsidR="002F6F90" w:rsidRPr="00FB31E3" w:rsidRDefault="00373AC9" w:rsidP="00FB31E3">
      <w:pPr>
        <w:pStyle w:val="a7"/>
        <w:spacing w:line="276" w:lineRule="auto"/>
        <w:ind w:left="0"/>
        <w:rPr>
          <w:sz w:val="24"/>
          <w:lang w:val="tt-RU"/>
        </w:rPr>
      </w:pPr>
      <w:r w:rsidRPr="00FB31E3">
        <w:rPr>
          <w:sz w:val="24"/>
          <w:lang w:val="tt-RU"/>
        </w:rPr>
        <w:t xml:space="preserve">4. </w:t>
      </w:r>
      <w:r w:rsidR="00DA54AF" w:rsidRPr="00FB31E3">
        <w:rPr>
          <w:sz w:val="24"/>
          <w:lang w:val="tt-RU"/>
        </w:rPr>
        <w:t>Туган тел һәм әдә</w:t>
      </w:r>
      <w:r w:rsidRPr="00FB31E3">
        <w:rPr>
          <w:sz w:val="24"/>
          <w:lang w:val="tt-RU"/>
        </w:rPr>
        <w:t>бияттан мәктәп олимпиадасы уздыру</w:t>
      </w:r>
      <w:r w:rsidR="004716EA" w:rsidRPr="00FB31E3">
        <w:rPr>
          <w:sz w:val="24"/>
          <w:lang w:val="tt-RU"/>
        </w:rPr>
        <w:t xml:space="preserve">.  </w:t>
      </w:r>
    </w:p>
    <w:p w:rsidR="00DA54AF" w:rsidRPr="00FB31E3" w:rsidRDefault="00DA54AF" w:rsidP="00FB31E3">
      <w:pPr>
        <w:pStyle w:val="a7"/>
        <w:spacing w:line="276" w:lineRule="auto"/>
        <w:ind w:left="0"/>
        <w:rPr>
          <w:sz w:val="24"/>
          <w:lang w:val="tt-RU"/>
        </w:rPr>
      </w:pPr>
      <w:r w:rsidRPr="00FB31E3">
        <w:rPr>
          <w:sz w:val="24"/>
          <w:lang w:val="tt-RU"/>
        </w:rPr>
        <w:t>5</w:t>
      </w:r>
      <w:r w:rsidR="00097025" w:rsidRPr="00FB31E3">
        <w:rPr>
          <w:sz w:val="24"/>
          <w:lang w:val="tt-RU"/>
        </w:rPr>
        <w:t>.</w:t>
      </w:r>
      <w:r w:rsidR="00C12862" w:rsidRPr="00FB31E3">
        <w:rPr>
          <w:sz w:val="24"/>
          <w:shd w:val="clear" w:color="auto" w:fill="FFFFFF"/>
          <w:lang w:val="tt-RU"/>
        </w:rPr>
        <w:t xml:space="preserve"> </w:t>
      </w:r>
      <w:r w:rsidRPr="00FB31E3">
        <w:rPr>
          <w:color w:val="000000"/>
          <w:sz w:val="24"/>
          <w:shd w:val="clear" w:color="auto" w:fill="FFFFFF"/>
          <w:lang w:val="tt-RU"/>
        </w:rPr>
        <w:t>Шагыйрә һәм прозаик Рифә</w:t>
      </w:r>
      <w:r w:rsidR="00892C54" w:rsidRPr="00FB31E3">
        <w:rPr>
          <w:color w:val="000000"/>
          <w:sz w:val="24"/>
          <w:shd w:val="clear" w:color="auto" w:fill="FFFFFF"/>
          <w:lang w:val="tt-RU"/>
        </w:rPr>
        <w:t xml:space="preserve"> Рахман тууына 60 яшь</w:t>
      </w:r>
      <w:r w:rsidRPr="00FB31E3">
        <w:rPr>
          <w:color w:val="000000"/>
          <w:sz w:val="24"/>
          <w:shd w:val="clear" w:color="auto" w:fill="FFFFFF"/>
          <w:lang w:val="tt-RU"/>
        </w:rPr>
        <w:t>(18.09); шагыйрь, тәрҗемәче Нури Арслановның тууына 110 ел (19.09)</w:t>
      </w:r>
      <w:r w:rsidR="002F6F90" w:rsidRPr="00FB31E3">
        <w:rPr>
          <w:color w:val="000000"/>
          <w:sz w:val="24"/>
          <w:shd w:val="clear" w:color="auto" w:fill="FFFFFF"/>
          <w:lang w:val="tt-RU"/>
        </w:rPr>
        <w:t>; шагыйрь Гали Хуҗинң тууына 110 ел (17.10</w:t>
      </w:r>
      <w:r w:rsidRPr="00FB31E3">
        <w:rPr>
          <w:color w:val="000000"/>
          <w:sz w:val="24"/>
          <w:shd w:val="clear" w:color="auto" w:fill="FFFFFF"/>
          <w:lang w:val="tt-RU"/>
        </w:rPr>
        <w:t>)</w:t>
      </w:r>
      <w:r w:rsidR="00892C54" w:rsidRPr="00FB31E3">
        <w:rPr>
          <w:color w:val="000000"/>
          <w:sz w:val="24"/>
          <w:shd w:val="clear" w:color="auto" w:fill="FFFFFF"/>
          <w:lang w:val="tt-RU"/>
        </w:rPr>
        <w:t xml:space="preserve"> уңаеннан чаралар оештыру.</w:t>
      </w:r>
    </w:p>
    <w:p w:rsidR="00892C54" w:rsidRPr="00FB31E3" w:rsidRDefault="00892C54" w:rsidP="00FB31E3">
      <w:pPr>
        <w:pStyle w:val="a7"/>
        <w:spacing w:line="276" w:lineRule="auto"/>
        <w:ind w:left="0"/>
        <w:rPr>
          <w:sz w:val="24"/>
          <w:lang w:val="tt-RU"/>
        </w:rPr>
      </w:pPr>
    </w:p>
    <w:p w:rsidR="00373AC9" w:rsidRPr="00FB31E3" w:rsidRDefault="004716EA" w:rsidP="00FB31E3">
      <w:pPr>
        <w:pStyle w:val="a7"/>
        <w:spacing w:line="276" w:lineRule="auto"/>
        <w:ind w:left="0"/>
        <w:rPr>
          <w:bCs/>
          <w:color w:val="FF0000"/>
          <w:sz w:val="24"/>
          <w:lang w:val="tt-RU"/>
        </w:rPr>
      </w:pPr>
      <w:r w:rsidRPr="00FB31E3">
        <w:rPr>
          <w:b/>
          <w:bCs/>
          <w:sz w:val="24"/>
          <w:lang w:val="en-US"/>
        </w:rPr>
        <w:t>II</w:t>
      </w:r>
      <w:r w:rsidR="00373AC9" w:rsidRPr="00FB31E3">
        <w:rPr>
          <w:b/>
          <w:bCs/>
          <w:sz w:val="24"/>
        </w:rPr>
        <w:t xml:space="preserve"> </w:t>
      </w:r>
      <w:proofErr w:type="spellStart"/>
      <w:r w:rsidR="00373AC9" w:rsidRPr="00FB31E3">
        <w:rPr>
          <w:b/>
          <w:bCs/>
          <w:sz w:val="24"/>
        </w:rPr>
        <w:t>утырыш</w:t>
      </w:r>
      <w:proofErr w:type="spellEnd"/>
    </w:p>
    <w:p w:rsidR="004716EA" w:rsidRPr="00FB31E3" w:rsidRDefault="00373AC9" w:rsidP="00FB31E3">
      <w:pPr>
        <w:pStyle w:val="a7"/>
        <w:spacing w:line="276" w:lineRule="auto"/>
        <w:ind w:left="0"/>
        <w:rPr>
          <w:b/>
          <w:bCs/>
          <w:sz w:val="24"/>
        </w:rPr>
      </w:pPr>
      <w:r w:rsidRPr="00FB31E3">
        <w:rPr>
          <w:b/>
          <w:bCs/>
          <w:sz w:val="24"/>
          <w:lang w:val="tt-RU"/>
        </w:rPr>
        <w:t>Ноябр</w:t>
      </w:r>
      <w:proofErr w:type="spellStart"/>
      <w:r w:rsidRPr="00FB31E3">
        <w:rPr>
          <w:b/>
          <w:bCs/>
          <w:sz w:val="24"/>
        </w:rPr>
        <w:t>ь</w:t>
      </w:r>
      <w:proofErr w:type="spellEnd"/>
      <w:r w:rsidRPr="00FB31E3">
        <w:rPr>
          <w:b/>
          <w:bCs/>
          <w:sz w:val="24"/>
        </w:rPr>
        <w:t xml:space="preserve"> </w:t>
      </w:r>
    </w:p>
    <w:p w:rsidR="004716EA" w:rsidRPr="00FB31E3" w:rsidRDefault="004716EA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</w:rPr>
        <w:t>1.</w:t>
      </w:r>
      <w:r w:rsidR="00373AC9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1 нче чиреккә өлгереш һәм белем сыйфаты мониторингына а</w:t>
      </w:r>
      <w:proofErr w:type="spellStart"/>
      <w:r w:rsidRPr="00FB31E3">
        <w:rPr>
          <w:rFonts w:ascii="Times New Roman" w:hAnsi="Times New Roman" w:cs="Times New Roman"/>
          <w:sz w:val="24"/>
          <w:szCs w:val="24"/>
        </w:rPr>
        <w:t>нализ</w:t>
      </w:r>
      <w:proofErr w:type="spellEnd"/>
      <w:r w:rsidR="00373AC9" w:rsidRPr="00FB31E3">
        <w:rPr>
          <w:rFonts w:ascii="Times New Roman" w:hAnsi="Times New Roman" w:cs="Times New Roman"/>
          <w:sz w:val="24"/>
          <w:szCs w:val="24"/>
        </w:rPr>
        <w:t xml:space="preserve">. </w:t>
      </w:r>
      <w:r w:rsidR="00373AC9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Дәүләтшина Г. Г. </w:t>
      </w:r>
    </w:p>
    <w:p w:rsidR="004716EA" w:rsidRPr="00FB31E3" w:rsidRDefault="004716EA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="00373AC9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Мәктәп олимпиадасы нәтиҗәләренә анализ. </w:t>
      </w:r>
    </w:p>
    <w:p w:rsidR="004716EA" w:rsidRPr="00FB31E3" w:rsidRDefault="004716EA" w:rsidP="00FB31E3">
      <w:pPr>
        <w:pStyle w:val="a7"/>
        <w:spacing w:line="276" w:lineRule="auto"/>
        <w:ind w:left="0"/>
        <w:rPr>
          <w:sz w:val="24"/>
          <w:lang w:val="tt-RU"/>
        </w:rPr>
      </w:pPr>
      <w:r w:rsidRPr="00FB31E3">
        <w:rPr>
          <w:sz w:val="24"/>
          <w:lang w:val="tt-RU"/>
        </w:rPr>
        <w:t>3.</w:t>
      </w:r>
      <w:r w:rsidR="00F60C86" w:rsidRPr="00FB31E3">
        <w:rPr>
          <w:sz w:val="24"/>
          <w:lang w:val="tt-RU"/>
        </w:rPr>
        <w:t xml:space="preserve"> </w:t>
      </w:r>
      <w:r w:rsidR="00CB6D92" w:rsidRPr="00FB31E3">
        <w:rPr>
          <w:sz w:val="24"/>
          <w:lang w:val="tt-RU"/>
        </w:rPr>
        <w:t>И</w:t>
      </w:r>
      <w:r w:rsidR="00F60C86" w:rsidRPr="00FB31E3">
        <w:rPr>
          <w:sz w:val="24"/>
          <w:lang w:val="tt-RU"/>
        </w:rPr>
        <w:t>ндивидуаль эш формаларын камилләштерү юллары.</w:t>
      </w:r>
    </w:p>
    <w:p w:rsidR="004716EA" w:rsidRPr="00FB31E3" w:rsidRDefault="004716EA" w:rsidP="00FB31E3">
      <w:pPr>
        <w:pStyle w:val="a7"/>
        <w:spacing w:line="276" w:lineRule="auto"/>
        <w:ind w:left="0"/>
        <w:rPr>
          <w:rStyle w:val="a9"/>
          <w:rFonts w:eastAsiaTheme="majorEastAsia"/>
          <w:b w:val="0"/>
          <w:sz w:val="24"/>
          <w:lang w:val="tt-RU"/>
        </w:rPr>
      </w:pPr>
      <w:r w:rsidRPr="00FB31E3">
        <w:rPr>
          <w:sz w:val="24"/>
          <w:lang w:val="tt-RU"/>
        </w:rPr>
        <w:t>4.</w:t>
      </w:r>
      <w:r w:rsidRPr="00FB31E3">
        <w:rPr>
          <w:rStyle w:val="a9"/>
          <w:rFonts w:eastAsiaTheme="majorEastAsia"/>
          <w:sz w:val="24"/>
          <w:lang w:val="tt-RU"/>
        </w:rPr>
        <w:t xml:space="preserve"> </w:t>
      </w:r>
      <w:r w:rsidR="002F6F90" w:rsidRPr="00FB31E3">
        <w:rPr>
          <w:bCs/>
          <w:sz w:val="24"/>
          <w:lang w:val="tt-RU"/>
        </w:rPr>
        <w:t xml:space="preserve">Укыту процессында яңалыклар куллану аша белем бирүнең сыйфатын үстерү </w:t>
      </w:r>
      <w:r w:rsidR="00F60C86" w:rsidRPr="00FB31E3">
        <w:rPr>
          <w:rStyle w:val="a9"/>
          <w:rFonts w:eastAsiaTheme="majorEastAsia"/>
          <w:b w:val="0"/>
          <w:sz w:val="24"/>
          <w:lang w:val="tt-RU"/>
        </w:rPr>
        <w:t>турында фикер алышу.</w:t>
      </w:r>
    </w:p>
    <w:p w:rsidR="00097025" w:rsidRPr="00FB31E3" w:rsidRDefault="008C64DF" w:rsidP="00FB31E3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lang w:val="tt-RU"/>
        </w:rPr>
      </w:pPr>
      <w:r w:rsidRPr="00FB31E3">
        <w:rPr>
          <w:lang w:val="tt-RU"/>
        </w:rPr>
        <w:t xml:space="preserve">5. </w:t>
      </w:r>
      <w:r w:rsidR="00483EE2" w:rsidRPr="00FB31E3">
        <w:rPr>
          <w:lang w:val="tt-RU"/>
        </w:rPr>
        <w:t>Фән буенча үткәрелгән чараларның эшкәртмәсен булдыру.</w:t>
      </w:r>
    </w:p>
    <w:p w:rsidR="004716EA" w:rsidRPr="00FB31E3" w:rsidRDefault="00892C54" w:rsidP="00FB31E3">
      <w:pPr>
        <w:pStyle w:val="a7"/>
        <w:spacing w:line="276" w:lineRule="auto"/>
        <w:ind w:left="0"/>
        <w:rPr>
          <w:b/>
          <w:sz w:val="24"/>
        </w:rPr>
      </w:pPr>
      <w:r w:rsidRPr="00FB31E3">
        <w:rPr>
          <w:sz w:val="24"/>
          <w:lang w:val="tt-RU"/>
        </w:rPr>
        <w:t xml:space="preserve">                                         </w:t>
      </w:r>
      <w:r w:rsidR="00373AC9" w:rsidRPr="00FB31E3">
        <w:rPr>
          <w:b/>
          <w:sz w:val="24"/>
          <w:lang w:val="tt-RU"/>
        </w:rPr>
        <w:t>Утырыш арасындагы эшләр</w:t>
      </w:r>
      <w:r w:rsidR="00373AC9" w:rsidRPr="00FB31E3">
        <w:rPr>
          <w:b/>
          <w:sz w:val="24"/>
        </w:rPr>
        <w:t>:</w:t>
      </w:r>
    </w:p>
    <w:p w:rsidR="004716EA" w:rsidRPr="00FB31E3" w:rsidRDefault="004716EA" w:rsidP="00FB31E3">
      <w:pPr>
        <w:pStyle w:val="a7"/>
        <w:spacing w:line="276" w:lineRule="auto"/>
        <w:ind w:left="0"/>
        <w:rPr>
          <w:b/>
          <w:sz w:val="24"/>
        </w:rPr>
      </w:pPr>
      <w:r w:rsidRPr="00FB31E3">
        <w:rPr>
          <w:sz w:val="24"/>
        </w:rPr>
        <w:t xml:space="preserve">  </w:t>
      </w:r>
      <w:r w:rsidRPr="00FB31E3">
        <w:rPr>
          <w:b/>
          <w:sz w:val="24"/>
        </w:rPr>
        <w:t>Ноябрь-декабрь</w:t>
      </w:r>
    </w:p>
    <w:p w:rsidR="004716EA" w:rsidRPr="00FB31E3" w:rsidRDefault="004716EA" w:rsidP="00FB31E3">
      <w:pPr>
        <w:pStyle w:val="a7"/>
        <w:spacing w:line="276" w:lineRule="auto"/>
        <w:ind w:left="0"/>
        <w:rPr>
          <w:sz w:val="24"/>
        </w:rPr>
      </w:pPr>
      <w:r w:rsidRPr="00FB31E3">
        <w:rPr>
          <w:sz w:val="24"/>
        </w:rPr>
        <w:lastRenderedPageBreak/>
        <w:t xml:space="preserve">  1.</w:t>
      </w:r>
      <w:r w:rsidR="00CB6D92" w:rsidRPr="00FB31E3">
        <w:rPr>
          <w:sz w:val="24"/>
          <w:lang w:val="tt-RU"/>
        </w:rPr>
        <w:t xml:space="preserve"> Туган тел укытучыларының район семинарында катнашу</w:t>
      </w:r>
      <w:r w:rsidRPr="00FB31E3">
        <w:rPr>
          <w:sz w:val="24"/>
        </w:rPr>
        <w:t>.</w:t>
      </w:r>
    </w:p>
    <w:p w:rsidR="004716EA" w:rsidRPr="00FB31E3" w:rsidRDefault="00B973A6" w:rsidP="00FB31E3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4716EA" w:rsidRPr="00FB31E3">
        <w:rPr>
          <w:rFonts w:ascii="Times New Roman" w:hAnsi="Times New Roman" w:cs="Times New Roman"/>
          <w:sz w:val="24"/>
          <w:szCs w:val="24"/>
          <w:lang w:val="tt-RU"/>
        </w:rPr>
        <w:t>2.</w:t>
      </w:r>
      <w:r w:rsidRPr="00FB31E3">
        <w:rPr>
          <w:rFonts w:ascii="Times New Roman" w:hAnsi="Times New Roman" w:cs="Times New Roman"/>
          <w:color w:val="FF0000"/>
          <w:sz w:val="24"/>
          <w:szCs w:val="24"/>
          <w:lang w:val="tt-RU"/>
        </w:rPr>
        <w:t xml:space="preserve"> 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>Муниципаль дәрәҗәдә үтүче татар теле һәм әдәбияты олимпиадаларында катнашу.</w:t>
      </w:r>
    </w:p>
    <w:p w:rsidR="004716EA" w:rsidRPr="00FB31E3" w:rsidRDefault="00EB444A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4716EA" w:rsidRPr="00FB31E3">
        <w:rPr>
          <w:rFonts w:ascii="Times New Roman" w:hAnsi="Times New Roman" w:cs="Times New Roman"/>
          <w:sz w:val="24"/>
          <w:szCs w:val="24"/>
        </w:rPr>
        <w:t>3.</w:t>
      </w:r>
      <w:r w:rsidR="00CB6D92" w:rsidRPr="00FB31E3">
        <w:rPr>
          <w:rFonts w:ascii="Times New Roman" w:hAnsi="Times New Roman" w:cs="Times New Roman"/>
          <w:sz w:val="24"/>
          <w:szCs w:val="24"/>
        </w:rPr>
        <w:t xml:space="preserve"> Татар теле</w:t>
      </w:r>
      <w:r w:rsidR="00CB6D92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B6D92" w:rsidRPr="00FB31E3">
        <w:rPr>
          <w:rFonts w:ascii="Times New Roman" w:hAnsi="Times New Roman" w:cs="Times New Roman"/>
          <w:sz w:val="24"/>
          <w:szCs w:val="24"/>
        </w:rPr>
        <w:t xml:space="preserve">атналыгының планы белән </w:t>
      </w:r>
      <w:r w:rsidR="00CB6D92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proofErr w:type="spellStart"/>
      <w:r w:rsidR="00CB6D92" w:rsidRPr="00FB31E3">
        <w:rPr>
          <w:rFonts w:ascii="Times New Roman" w:hAnsi="Times New Roman" w:cs="Times New Roman"/>
          <w:sz w:val="24"/>
          <w:szCs w:val="24"/>
        </w:rPr>
        <w:t>танышу</w:t>
      </w:r>
      <w:proofErr w:type="spellEnd"/>
      <w:r w:rsidR="00CB6D92" w:rsidRPr="00FB31E3">
        <w:rPr>
          <w:rFonts w:ascii="Times New Roman" w:hAnsi="Times New Roman" w:cs="Times New Roman"/>
          <w:sz w:val="24"/>
          <w:szCs w:val="24"/>
        </w:rPr>
        <w:t>. Үткә</w:t>
      </w:r>
      <w:proofErr w:type="gramStart"/>
      <w:r w:rsidR="00CB6D92" w:rsidRPr="00FB31E3">
        <w:rPr>
          <w:rFonts w:ascii="Times New Roman" w:hAnsi="Times New Roman" w:cs="Times New Roman"/>
          <w:sz w:val="24"/>
          <w:szCs w:val="24"/>
        </w:rPr>
        <w:t>рел</w:t>
      </w:r>
      <w:proofErr w:type="gramEnd"/>
      <w:r w:rsidR="00CB6D92" w:rsidRPr="00FB31E3">
        <w:rPr>
          <w:rFonts w:ascii="Times New Roman" w:hAnsi="Times New Roman" w:cs="Times New Roman"/>
          <w:sz w:val="24"/>
          <w:szCs w:val="24"/>
        </w:rPr>
        <w:t>әчәк чаралар турында сөйләшү</w:t>
      </w:r>
      <w:r w:rsidR="008C64DF" w:rsidRPr="00FB31E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483EE2" w:rsidRPr="00FB31E3" w:rsidRDefault="00EB444A" w:rsidP="00FB31E3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2C2D2E"/>
          <w:lang w:val="tt-RU"/>
        </w:rPr>
      </w:pPr>
      <w:r w:rsidRPr="00FB31E3">
        <w:rPr>
          <w:lang w:val="tt-RU"/>
        </w:rPr>
        <w:t xml:space="preserve">  </w:t>
      </w:r>
      <w:r w:rsidR="008C64DF" w:rsidRPr="00FB31E3">
        <w:rPr>
          <w:lang w:val="tt-RU"/>
        </w:rPr>
        <w:t xml:space="preserve">4. </w:t>
      </w:r>
      <w:r w:rsidR="00483EE2" w:rsidRPr="00FB31E3">
        <w:rPr>
          <w:color w:val="000000"/>
          <w:shd w:val="clear" w:color="auto" w:fill="FFFFFF"/>
          <w:lang w:val="tt-RU"/>
        </w:rPr>
        <w:t>Шагыйрь, Татарстанның Г.Тукай исемендәге Дәүләт премиясе лауреаты</w:t>
      </w:r>
      <w:r w:rsidR="00483EE2" w:rsidRPr="00FB31E3">
        <w:rPr>
          <w:color w:val="2C2D2E"/>
          <w:lang w:val="tt-RU"/>
        </w:rPr>
        <w:t xml:space="preserve"> </w:t>
      </w:r>
      <w:r w:rsidR="00483EE2" w:rsidRPr="00FB31E3">
        <w:rPr>
          <w:color w:val="000000"/>
          <w:shd w:val="clear" w:color="auto" w:fill="FFFFFF"/>
          <w:lang w:val="tt-RU"/>
        </w:rPr>
        <w:t>Мөхәммәт Мирзага 70 яшь (3.12)</w:t>
      </w:r>
      <w:r w:rsidR="00483EE2" w:rsidRPr="00FB31E3">
        <w:rPr>
          <w:color w:val="2C2D2E"/>
          <w:lang w:val="tt-RU"/>
        </w:rPr>
        <w:t xml:space="preserve">; </w:t>
      </w:r>
      <w:r w:rsidR="00483EE2" w:rsidRPr="00FB31E3">
        <w:rPr>
          <w:color w:val="000000"/>
          <w:shd w:val="clear" w:color="auto" w:fill="FFFFFF"/>
          <w:lang w:val="tt-RU"/>
        </w:rPr>
        <w:t>балалар язучысы Резедә Шәриповага 60 яшь (5.12); шагыйрь Әхмәт Ерикәйнең</w:t>
      </w:r>
      <w:r w:rsidR="00483EE2" w:rsidRPr="00FB31E3">
        <w:rPr>
          <w:color w:val="2C2D2E"/>
          <w:shd w:val="clear" w:color="auto" w:fill="FFFFFF"/>
          <w:lang w:val="tt-RU"/>
        </w:rPr>
        <w:t> </w:t>
      </w:r>
      <w:r w:rsidR="00483EE2" w:rsidRPr="00FB31E3">
        <w:rPr>
          <w:color w:val="000000"/>
          <w:shd w:val="clear" w:color="auto" w:fill="FFFFFF"/>
          <w:lang w:val="tt-RU"/>
        </w:rPr>
        <w:t>тууына 120 ел (16.12)</w:t>
      </w:r>
      <w:r w:rsidR="00483EE2" w:rsidRPr="00FB31E3">
        <w:rPr>
          <w:color w:val="2C2D2E"/>
          <w:lang w:val="tt-RU"/>
        </w:rPr>
        <w:t>; ш</w:t>
      </w:r>
      <w:r w:rsidR="00483EE2" w:rsidRPr="00FB31E3">
        <w:rPr>
          <w:color w:val="000000"/>
          <w:shd w:val="clear" w:color="auto" w:fill="FFFFFF"/>
          <w:lang w:val="tt-RU"/>
        </w:rPr>
        <w:t>агыйрь Мостафа Ногман тууына 110 ел (22.12)</w:t>
      </w:r>
      <w:r w:rsidR="00892C54" w:rsidRPr="00FB31E3">
        <w:rPr>
          <w:color w:val="000000"/>
          <w:shd w:val="clear" w:color="auto" w:fill="FFFFFF"/>
          <w:lang w:val="tt-RU"/>
        </w:rPr>
        <w:t xml:space="preserve"> тулуны билгеләү. </w:t>
      </w:r>
    </w:p>
    <w:p w:rsidR="004716EA" w:rsidRPr="00FB31E3" w:rsidRDefault="004716EA" w:rsidP="00FB31E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>III</w:t>
      </w:r>
      <w:r w:rsidR="00373AC9"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утырыш</w:t>
      </w:r>
    </w:p>
    <w:p w:rsidR="00483EE2" w:rsidRPr="00FB31E3" w:rsidRDefault="00373AC9" w:rsidP="00FB31E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CB6D92"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Гыйнвар </w:t>
      </w: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483EE2"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4716EA" w:rsidRPr="00FB31E3" w:rsidRDefault="00483EE2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1. 2022-2023</w:t>
      </w:r>
      <w:r w:rsidR="006A3826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нче</w:t>
      </w:r>
      <w:r w:rsidR="00CB6D92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уку елының беренче яртыеллыгына нәтиҗәләр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>, программа</w:t>
      </w:r>
      <w:r w:rsidR="00CB6D92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үтәлеше. </w:t>
      </w:r>
    </w:p>
    <w:p w:rsidR="00CB6D92" w:rsidRPr="00FB31E3" w:rsidRDefault="004716EA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 2.</w:t>
      </w:r>
      <w:r w:rsidR="00CB6D92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483EE2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Яртыеллыкка </w:t>
      </w:r>
      <w:r w:rsidR="00CB6D92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белем сыйфаты һәм белем дәрәҗәсе мониторингына анализ. Дәүләтшина Г. Г. </w:t>
      </w:r>
    </w:p>
    <w:p w:rsidR="004716EA" w:rsidRPr="00FB31E3" w:rsidRDefault="00B973A6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4716EA" w:rsidRPr="00FB31E3">
        <w:rPr>
          <w:rFonts w:ascii="Times New Roman" w:hAnsi="Times New Roman" w:cs="Times New Roman"/>
          <w:sz w:val="24"/>
          <w:szCs w:val="24"/>
          <w:lang w:val="tt-RU"/>
        </w:rPr>
        <w:t>3.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 О</w:t>
      </w:r>
      <w:r w:rsidR="004716EA" w:rsidRPr="00FB31E3">
        <w:rPr>
          <w:rFonts w:ascii="Times New Roman" w:hAnsi="Times New Roman" w:cs="Times New Roman"/>
          <w:sz w:val="24"/>
          <w:szCs w:val="24"/>
          <w:lang w:val="tt-RU"/>
        </w:rPr>
        <w:t>лимпиад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>а нәтиҗәләре</w:t>
      </w:r>
      <w:r w:rsidR="004716EA" w:rsidRPr="00FB31E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4716EA" w:rsidRPr="00FB31E3" w:rsidRDefault="00E07FA6" w:rsidP="00FB31E3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 4. </w:t>
      </w:r>
      <w:r w:rsidR="00F646BB" w:rsidRPr="00FB31E3">
        <w:rPr>
          <w:rFonts w:ascii="Times New Roman" w:hAnsi="Times New Roman" w:cs="Times New Roman"/>
          <w:sz w:val="24"/>
          <w:szCs w:val="24"/>
          <w:shd w:val="clear" w:color="auto" w:fill="FFFFFF"/>
          <w:lang w:val="tt-RU"/>
        </w:rPr>
        <w:t>Татарстанның халык шагыйре</w:t>
      </w:r>
      <w:r w:rsidR="00F646BB" w:rsidRPr="00FB31E3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  <w:lang w:val="tt-RU"/>
        </w:rPr>
        <w:t xml:space="preserve"> </w:t>
      </w:r>
      <w:r w:rsidR="00294569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Илдар Юзеев тууына 90 ел (3.01); Хакимҗан Халиков тууына 90 ел (16.01); </w:t>
      </w:r>
      <w:r w:rsidR="00F646BB" w:rsidRPr="00FB31E3">
        <w:rPr>
          <w:rFonts w:ascii="Times New Roman" w:hAnsi="Times New Roman" w:cs="Times New Roman"/>
          <w:sz w:val="24"/>
          <w:szCs w:val="24"/>
          <w:shd w:val="clear" w:color="auto" w:fill="FFFFFF"/>
          <w:lang w:val="tt-RU"/>
        </w:rPr>
        <w:t xml:space="preserve">Татарстанның халык язучысы </w:t>
      </w:r>
      <w:r w:rsidR="00294569" w:rsidRPr="00FB31E3">
        <w:rPr>
          <w:rFonts w:ascii="Times New Roman" w:hAnsi="Times New Roman" w:cs="Times New Roman"/>
          <w:sz w:val="24"/>
          <w:szCs w:val="24"/>
          <w:lang w:val="tt-RU"/>
        </w:rPr>
        <w:t>Аяз Гыйләҗев тууына 95 ел (17.01)</w:t>
      </w:r>
    </w:p>
    <w:p w:rsidR="004716EA" w:rsidRPr="00FB31E3" w:rsidRDefault="004716EA" w:rsidP="00FB31E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>IV</w:t>
      </w:r>
      <w:r w:rsidR="00F7353D" w:rsidRPr="00FB31E3">
        <w:rPr>
          <w:rFonts w:ascii="Times New Roman" w:hAnsi="Times New Roman" w:cs="Times New Roman"/>
          <w:b/>
          <w:bCs/>
          <w:sz w:val="24"/>
          <w:szCs w:val="24"/>
          <w:lang w:val="tt-RU"/>
        </w:rPr>
        <w:t xml:space="preserve"> утырыш</w:t>
      </w:r>
    </w:p>
    <w:p w:rsidR="004716EA" w:rsidRPr="00FB31E3" w:rsidRDefault="00F646BB" w:rsidP="00FB31E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>Февраль- м</w:t>
      </w:r>
      <w:r w:rsidR="00F7353D"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арт </w:t>
      </w:r>
    </w:p>
    <w:p w:rsidR="004716EA" w:rsidRPr="00FB31E3" w:rsidRDefault="004716EA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 1.</w:t>
      </w:r>
      <w:r w:rsidR="00F646BB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07FA6" w:rsidRPr="00FB31E3">
        <w:rPr>
          <w:rFonts w:ascii="Times New Roman" w:hAnsi="Times New Roman" w:cs="Times New Roman"/>
          <w:sz w:val="24"/>
          <w:szCs w:val="24"/>
          <w:lang w:val="tt-RU"/>
        </w:rPr>
        <w:t>Укуның 3 чирегенә а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>нализ</w:t>
      </w:r>
      <w:r w:rsidR="00E07FA6" w:rsidRPr="00FB31E3"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07FA6" w:rsidRPr="00FB31E3">
        <w:rPr>
          <w:rFonts w:ascii="Times New Roman" w:hAnsi="Times New Roman" w:cs="Times New Roman"/>
          <w:sz w:val="24"/>
          <w:szCs w:val="24"/>
          <w:lang w:val="tt-RU"/>
        </w:rPr>
        <w:t>өлгереш, белем сыйфаты, белем дәрәҗәсе диагностикасы.  Дәүләтшина Г. Г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7454A9" w:rsidRPr="00FB31E3" w:rsidRDefault="004716EA" w:rsidP="00FB31E3">
      <w:pPr>
        <w:pStyle w:val="a7"/>
        <w:spacing w:line="276" w:lineRule="auto"/>
        <w:ind w:left="0"/>
        <w:rPr>
          <w:sz w:val="24"/>
          <w:lang w:val="tt-RU"/>
        </w:rPr>
      </w:pPr>
      <w:r w:rsidRPr="00FB31E3">
        <w:rPr>
          <w:sz w:val="24"/>
          <w:lang w:val="tt-RU"/>
        </w:rPr>
        <w:t xml:space="preserve">  2</w:t>
      </w:r>
      <w:r w:rsidR="00E07FA6" w:rsidRPr="00FB31E3">
        <w:rPr>
          <w:sz w:val="24"/>
          <w:lang w:val="tt-RU"/>
        </w:rPr>
        <w:t xml:space="preserve">. </w:t>
      </w:r>
      <w:r w:rsidR="00EB444A" w:rsidRPr="00FB31E3">
        <w:rPr>
          <w:sz w:val="24"/>
          <w:lang w:val="tt-RU"/>
        </w:rPr>
        <w:t xml:space="preserve">  </w:t>
      </w:r>
      <w:r w:rsidR="00E07FA6" w:rsidRPr="00FB31E3">
        <w:rPr>
          <w:sz w:val="24"/>
          <w:lang w:val="tt-RU"/>
        </w:rPr>
        <w:t>Муниципаль һәм  республика</w:t>
      </w:r>
      <w:r w:rsidRPr="00FB31E3">
        <w:rPr>
          <w:sz w:val="24"/>
          <w:lang w:val="tt-RU"/>
        </w:rPr>
        <w:t xml:space="preserve"> олимпиад</w:t>
      </w:r>
      <w:r w:rsidR="00E07FA6" w:rsidRPr="00FB31E3">
        <w:rPr>
          <w:sz w:val="24"/>
          <w:lang w:val="tt-RU"/>
        </w:rPr>
        <w:t>алары нәтиҗәләре</w:t>
      </w:r>
      <w:r w:rsidRPr="00FB31E3">
        <w:rPr>
          <w:sz w:val="24"/>
          <w:lang w:val="tt-RU"/>
        </w:rPr>
        <w:t>.</w:t>
      </w:r>
    </w:p>
    <w:p w:rsidR="007454A9" w:rsidRPr="00FB31E3" w:rsidRDefault="004716EA" w:rsidP="00FB31E3">
      <w:pPr>
        <w:pStyle w:val="a7"/>
        <w:spacing w:line="276" w:lineRule="auto"/>
        <w:ind w:left="0"/>
        <w:rPr>
          <w:sz w:val="24"/>
          <w:lang w:val="tt-RU"/>
        </w:rPr>
      </w:pPr>
      <w:r w:rsidRPr="00FB31E3">
        <w:rPr>
          <w:sz w:val="24"/>
          <w:lang w:val="tt-RU"/>
        </w:rPr>
        <w:t xml:space="preserve">  3.</w:t>
      </w:r>
      <w:r w:rsidR="00EB444A" w:rsidRPr="00FB31E3">
        <w:rPr>
          <w:b/>
          <w:sz w:val="24"/>
          <w:lang w:val="tt-RU"/>
        </w:rPr>
        <w:t xml:space="preserve"> </w:t>
      </w:r>
      <w:r w:rsidR="00AA1FC2" w:rsidRPr="00FB31E3">
        <w:rPr>
          <w:sz w:val="24"/>
          <w:lang w:val="tt-RU"/>
        </w:rPr>
        <w:t>21 нче февральдә Халыкара туган тел көненә төрле чаралар үткәрү</w:t>
      </w:r>
      <w:r w:rsidR="007454A9" w:rsidRPr="00FB31E3">
        <w:rPr>
          <w:sz w:val="24"/>
          <w:lang w:val="tt-RU"/>
        </w:rPr>
        <w:t>.</w:t>
      </w:r>
    </w:p>
    <w:p w:rsidR="00FC0F6E" w:rsidRPr="00FB31E3" w:rsidRDefault="00F646BB" w:rsidP="00FB31E3">
      <w:pPr>
        <w:pStyle w:val="aa"/>
        <w:spacing w:before="0" w:beforeAutospacing="0" w:after="0" w:afterAutospacing="0" w:line="276" w:lineRule="auto"/>
        <w:jc w:val="both"/>
        <w:rPr>
          <w:lang w:val="tt-RU"/>
        </w:rPr>
      </w:pPr>
      <w:r w:rsidRPr="00FB31E3">
        <w:rPr>
          <w:lang w:val="tt-RU"/>
        </w:rPr>
        <w:t xml:space="preserve">  </w:t>
      </w:r>
      <w:r w:rsidR="00EB444A" w:rsidRPr="00FB31E3">
        <w:rPr>
          <w:lang w:val="tt-RU"/>
        </w:rPr>
        <w:t xml:space="preserve">4. </w:t>
      </w:r>
      <w:r w:rsidRPr="00FB31E3">
        <w:rPr>
          <w:lang w:val="tt-RU"/>
        </w:rPr>
        <w:t xml:space="preserve"> Фатих Хөснигә 115</w:t>
      </w:r>
      <w:r w:rsidR="006509E9" w:rsidRPr="00FB31E3">
        <w:rPr>
          <w:lang w:val="tt-RU"/>
        </w:rPr>
        <w:t xml:space="preserve"> яшь </w:t>
      </w:r>
      <w:r w:rsidRPr="00FB31E3">
        <w:rPr>
          <w:lang w:val="tt-RU"/>
        </w:rPr>
        <w:t>(</w:t>
      </w:r>
      <w:r w:rsidR="006509E9" w:rsidRPr="00FB31E3">
        <w:rPr>
          <w:lang w:val="tt-RU"/>
        </w:rPr>
        <w:t>3.</w:t>
      </w:r>
      <w:r w:rsidRPr="00FB31E3">
        <w:rPr>
          <w:lang w:val="tt-RU"/>
        </w:rPr>
        <w:t>02), Фәнис Яруллинга 85</w:t>
      </w:r>
      <w:r w:rsidR="006509E9" w:rsidRPr="00FB31E3">
        <w:rPr>
          <w:lang w:val="tt-RU"/>
        </w:rPr>
        <w:t xml:space="preserve"> яшь </w:t>
      </w:r>
      <w:r w:rsidRPr="00FB31E3">
        <w:rPr>
          <w:lang w:val="tt-RU"/>
        </w:rPr>
        <w:t>(</w:t>
      </w:r>
      <w:r w:rsidR="006509E9" w:rsidRPr="00FB31E3">
        <w:rPr>
          <w:lang w:val="tt-RU"/>
        </w:rPr>
        <w:t>9.</w:t>
      </w:r>
      <w:r w:rsidRPr="00FB31E3">
        <w:rPr>
          <w:lang w:val="tt-RU"/>
        </w:rPr>
        <w:t xml:space="preserve">02) </w:t>
      </w:r>
      <w:r w:rsidR="006509E9" w:rsidRPr="00FB31E3">
        <w:rPr>
          <w:lang w:val="tt-RU"/>
        </w:rPr>
        <w:t>Гаяза Исхакыйга 145 яшь (22.02) тулуга багышланган чаралар.</w:t>
      </w:r>
    </w:p>
    <w:p w:rsidR="006509E9" w:rsidRPr="00FB31E3" w:rsidRDefault="006509E9" w:rsidP="00FB31E3">
      <w:pPr>
        <w:pStyle w:val="aa"/>
        <w:spacing w:before="0" w:beforeAutospacing="0" w:after="0" w:afterAutospacing="0" w:line="276" w:lineRule="auto"/>
        <w:jc w:val="both"/>
        <w:rPr>
          <w:shd w:val="clear" w:color="auto" w:fill="FFFFFF"/>
          <w:lang w:val="tt-RU"/>
        </w:rPr>
      </w:pPr>
      <w:r w:rsidRPr="00FB31E3">
        <w:rPr>
          <w:lang w:val="tt-RU"/>
        </w:rPr>
        <w:t xml:space="preserve">5. </w:t>
      </w:r>
      <w:proofErr w:type="spellStart"/>
      <w:r w:rsidRPr="00FB31E3">
        <w:t>Рабит</w:t>
      </w:r>
      <w:proofErr w:type="spellEnd"/>
      <w:r w:rsidRPr="00FB31E3">
        <w:t xml:space="preserve"> </w:t>
      </w:r>
      <w:proofErr w:type="spellStart"/>
      <w:r w:rsidRPr="00FB31E3">
        <w:t>Батулл</w:t>
      </w:r>
      <w:proofErr w:type="spellEnd"/>
      <w:r w:rsidRPr="00FB31E3">
        <w:rPr>
          <w:lang w:val="tt-RU"/>
        </w:rPr>
        <w:t xml:space="preserve">а тууына 85 ел </w:t>
      </w:r>
      <w:r w:rsidRPr="00FB31E3">
        <w:t>(</w:t>
      </w:r>
      <w:r w:rsidRPr="00FB31E3">
        <w:rPr>
          <w:lang w:val="tt-RU"/>
        </w:rPr>
        <w:t>26.03)</w:t>
      </w:r>
      <w:r w:rsidR="00892C54" w:rsidRPr="00FB31E3">
        <w:rPr>
          <w:lang w:val="tt-RU"/>
        </w:rPr>
        <w:t xml:space="preserve"> тулуны билгеләү.</w:t>
      </w:r>
    </w:p>
    <w:p w:rsidR="004716EA" w:rsidRPr="00FB31E3" w:rsidRDefault="004716EA" w:rsidP="00FB31E3">
      <w:pPr>
        <w:pStyle w:val="a7"/>
        <w:spacing w:line="276" w:lineRule="auto"/>
        <w:ind w:left="0"/>
        <w:rPr>
          <w:sz w:val="24"/>
          <w:lang w:val="tt-RU"/>
        </w:rPr>
      </w:pPr>
      <w:r w:rsidRPr="00FB31E3">
        <w:rPr>
          <w:b/>
          <w:bCs/>
          <w:sz w:val="24"/>
          <w:lang w:val="tt-RU"/>
        </w:rPr>
        <w:t xml:space="preserve">V </w:t>
      </w:r>
      <w:r w:rsidR="00F7353D" w:rsidRPr="00FB31E3">
        <w:rPr>
          <w:b/>
          <w:bCs/>
          <w:sz w:val="24"/>
          <w:lang w:val="tt-RU"/>
        </w:rPr>
        <w:t>утырыш</w:t>
      </w:r>
    </w:p>
    <w:p w:rsidR="00F7353D" w:rsidRPr="00FB31E3" w:rsidRDefault="00F646BB" w:rsidP="00FB31E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>Апрель- м</w:t>
      </w:r>
      <w:r w:rsidR="00F7353D"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ай </w:t>
      </w:r>
    </w:p>
    <w:p w:rsidR="004716EA" w:rsidRPr="00FB31E3" w:rsidRDefault="000F2A1B" w:rsidP="00FB31E3">
      <w:pPr>
        <w:pStyle w:val="a3"/>
        <w:numPr>
          <w:ilvl w:val="0"/>
          <w:numId w:val="15"/>
        </w:numPr>
        <w:spacing w:after="0" w:line="276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Укытучылар  эшчәнлегенә, 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уку елы мониторингына </w:t>
      </w:r>
      <w:r w:rsidRPr="00FB31E3">
        <w:rPr>
          <w:rFonts w:ascii="Times New Roman" w:hAnsi="Times New Roman" w:cs="Times New Roman"/>
          <w:bCs/>
          <w:sz w:val="24"/>
          <w:szCs w:val="24"/>
          <w:lang w:val="tt-RU"/>
        </w:rPr>
        <w:t>анализ</w:t>
      </w:r>
      <w:r w:rsidR="004716EA" w:rsidRPr="00FB31E3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646BB" w:rsidRPr="00FB31E3" w:rsidRDefault="00F646BB" w:rsidP="00FB31E3">
      <w:pPr>
        <w:pStyle w:val="aa"/>
        <w:numPr>
          <w:ilvl w:val="0"/>
          <w:numId w:val="15"/>
        </w:numPr>
        <w:spacing w:before="0" w:beforeAutospacing="0" w:after="0" w:afterAutospacing="0" w:line="276" w:lineRule="auto"/>
        <w:ind w:left="0"/>
        <w:jc w:val="both"/>
        <w:rPr>
          <w:shd w:val="clear" w:color="auto" w:fill="FFFFFF"/>
          <w:lang w:val="tt-RU"/>
        </w:rPr>
      </w:pPr>
      <w:r w:rsidRPr="00FB31E3">
        <w:rPr>
          <w:shd w:val="clear" w:color="auto" w:fill="FFFFFF"/>
          <w:lang w:val="tt-RU"/>
        </w:rPr>
        <w:t xml:space="preserve">Апрель аенда бөек шагыйребез </w:t>
      </w:r>
      <w:r w:rsidR="006509E9" w:rsidRPr="00FB31E3">
        <w:rPr>
          <w:shd w:val="clear" w:color="auto" w:fill="FFFFFF"/>
          <w:lang w:val="tt-RU"/>
        </w:rPr>
        <w:t>Габдулла Тукайның тууына 136 ел тулу уңаеннан, “Без</w:t>
      </w:r>
      <w:r w:rsidRPr="00FB31E3">
        <w:rPr>
          <w:shd w:val="clear" w:color="auto" w:fill="FFFFFF"/>
          <w:lang w:val="tt-RU"/>
        </w:rPr>
        <w:t xml:space="preserve"> Тукайлы</w:t>
      </w:r>
      <w:r w:rsidR="006509E9" w:rsidRPr="00FB31E3">
        <w:rPr>
          <w:shd w:val="clear" w:color="auto" w:fill="FFFFFF"/>
          <w:lang w:val="tt-RU"/>
        </w:rPr>
        <w:t xml:space="preserve"> халык мәңгегә</w:t>
      </w:r>
      <w:r w:rsidRPr="00FB31E3">
        <w:rPr>
          <w:shd w:val="clear" w:color="auto" w:fill="FFFFFF"/>
          <w:lang w:val="tt-RU"/>
        </w:rPr>
        <w:t>” дигән исем белән әдәби кичәләр үткәрү.</w:t>
      </w:r>
    </w:p>
    <w:p w:rsidR="004716EA" w:rsidRPr="00FB31E3" w:rsidRDefault="00F7353D" w:rsidP="00FB31E3">
      <w:pPr>
        <w:pStyle w:val="a3"/>
        <w:numPr>
          <w:ilvl w:val="0"/>
          <w:numId w:val="15"/>
        </w:numPr>
        <w:spacing w:after="0" w:line="276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Һөнәри берләшмә эшчәнлегенә нәтиҗә</w:t>
      </w:r>
      <w:r w:rsidR="004716EA" w:rsidRPr="00FB31E3">
        <w:rPr>
          <w:rFonts w:ascii="Times New Roman" w:hAnsi="Times New Roman" w:cs="Times New Roman"/>
          <w:sz w:val="24"/>
          <w:szCs w:val="24"/>
        </w:rPr>
        <w:t>.</w:t>
      </w:r>
    </w:p>
    <w:p w:rsidR="00EB444A" w:rsidRPr="00FB31E3" w:rsidRDefault="00EB444A" w:rsidP="00FB31E3">
      <w:pPr>
        <w:pStyle w:val="a7"/>
        <w:numPr>
          <w:ilvl w:val="0"/>
          <w:numId w:val="15"/>
        </w:numPr>
        <w:spacing w:line="276" w:lineRule="auto"/>
        <w:ind w:left="0"/>
        <w:rPr>
          <w:sz w:val="24"/>
          <w:lang w:val="tt-RU"/>
        </w:rPr>
      </w:pPr>
      <w:r w:rsidRPr="00FB31E3">
        <w:rPr>
          <w:sz w:val="24"/>
          <w:lang w:val="tt-RU"/>
        </w:rPr>
        <w:t xml:space="preserve">Татар теле һәм әдәбияты дәресләрендә шәхескә юнәлтелгән </w:t>
      </w:r>
    </w:p>
    <w:p w:rsidR="00EB444A" w:rsidRPr="00FB31E3" w:rsidRDefault="00EB444A" w:rsidP="00FB31E3">
      <w:pPr>
        <w:pStyle w:val="a7"/>
        <w:spacing w:line="276" w:lineRule="auto"/>
        <w:ind w:left="0"/>
        <w:rPr>
          <w:color w:val="FF0000"/>
          <w:sz w:val="24"/>
          <w:shd w:val="clear" w:color="auto" w:fill="FFFFFF"/>
          <w:lang w:val="tt-RU"/>
        </w:rPr>
      </w:pPr>
      <w:r w:rsidRPr="00FB31E3">
        <w:rPr>
          <w:sz w:val="24"/>
          <w:lang w:val="tt-RU"/>
        </w:rPr>
        <w:t>технологияләр.</w:t>
      </w:r>
      <w:r w:rsidR="007454A9" w:rsidRPr="00FB31E3">
        <w:rPr>
          <w:color w:val="FF0000"/>
          <w:sz w:val="24"/>
          <w:shd w:val="clear" w:color="auto" w:fill="FFFFFF"/>
          <w:lang w:val="tt-RU"/>
        </w:rPr>
        <w:t xml:space="preserve"> </w:t>
      </w:r>
    </w:p>
    <w:p w:rsidR="00FB4A8E" w:rsidRPr="00FB31E3" w:rsidRDefault="00EB444A" w:rsidP="00FB31E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>У</w:t>
      </w:r>
      <w:r w:rsidR="00FB4A8E" w:rsidRPr="00FB31E3">
        <w:rPr>
          <w:rFonts w:ascii="Times New Roman" w:hAnsi="Times New Roman" w:cs="Times New Roman"/>
          <w:b/>
          <w:sz w:val="24"/>
          <w:szCs w:val="24"/>
          <w:lang w:val="tt-RU"/>
        </w:rPr>
        <w:t>кучылар белән индивидуаль эшне оештыру юнәлешендәге эшләр</w:t>
      </w:r>
      <w:r w:rsidR="008E152F" w:rsidRPr="00FB31E3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</w:p>
    <w:p w:rsidR="00FB4A8E" w:rsidRPr="00FB31E3" w:rsidRDefault="008379F8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1. Уку елы башында белемнәр буенча</w:t>
      </w:r>
      <w:r w:rsidR="00FB4A8E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мониторинг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үткәрү һәм нәтиҗәләрне</w:t>
      </w:r>
      <w:r w:rsidR="00FB4A8E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укучылар белән индивидуаль эшне планлаштырганда файдалану.</w:t>
      </w:r>
    </w:p>
    <w:p w:rsidR="00FB4A8E" w:rsidRPr="00FB31E3" w:rsidRDefault="00FB4A8E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2. Өлгермәүче укучылар</w:t>
      </w:r>
      <w:r w:rsidR="006509E9" w:rsidRPr="00FB31E3">
        <w:rPr>
          <w:rFonts w:ascii="Times New Roman" w:hAnsi="Times New Roman" w:cs="Times New Roman"/>
          <w:sz w:val="24"/>
          <w:szCs w:val="24"/>
          <w:lang w:val="tt-RU"/>
        </w:rPr>
        <w:t>ны</w:t>
      </w:r>
      <w:r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түгәрәкләргә җәлеп итү, өстәмә вазифалар йөкләү. </w:t>
      </w:r>
    </w:p>
    <w:p w:rsidR="00FB4A8E" w:rsidRPr="00FB31E3" w:rsidRDefault="000B5AF6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FB4A8E" w:rsidRPr="00FB31E3">
        <w:rPr>
          <w:rFonts w:ascii="Times New Roman" w:hAnsi="Times New Roman" w:cs="Times New Roman"/>
          <w:sz w:val="24"/>
          <w:szCs w:val="24"/>
          <w:lang w:val="tt-RU"/>
        </w:rPr>
        <w:t>. Укучы</w:t>
      </w:r>
      <w:r w:rsidR="00892C54" w:rsidRPr="00FB31E3">
        <w:rPr>
          <w:rFonts w:ascii="Times New Roman" w:hAnsi="Times New Roman" w:cs="Times New Roman"/>
          <w:sz w:val="24"/>
          <w:szCs w:val="24"/>
          <w:lang w:val="tt-RU"/>
        </w:rPr>
        <w:t>ларны</w:t>
      </w:r>
      <w:r w:rsidR="00FB4A8E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379F8" w:rsidRPr="00FB31E3">
        <w:rPr>
          <w:rFonts w:ascii="Times New Roman" w:hAnsi="Times New Roman" w:cs="Times New Roman"/>
          <w:sz w:val="24"/>
          <w:szCs w:val="24"/>
          <w:lang w:val="tt-RU"/>
        </w:rPr>
        <w:t>төрле конкурс</w:t>
      </w:r>
      <w:r w:rsidR="00FB4A8E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379F8" w:rsidRPr="00FB31E3">
        <w:rPr>
          <w:rFonts w:ascii="Times New Roman" w:hAnsi="Times New Roman" w:cs="Times New Roman"/>
          <w:sz w:val="24"/>
          <w:szCs w:val="24"/>
          <w:lang w:val="tt-RU"/>
        </w:rPr>
        <w:t>һәм конферен</w:t>
      </w:r>
      <w:proofErr w:type="spellStart"/>
      <w:r w:rsidR="008379F8" w:rsidRPr="00FB31E3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="008379F8" w:rsidRPr="00FB31E3">
        <w:rPr>
          <w:rFonts w:ascii="Times New Roman" w:hAnsi="Times New Roman" w:cs="Times New Roman"/>
          <w:sz w:val="24"/>
          <w:szCs w:val="24"/>
          <w:lang w:val="tt-RU"/>
        </w:rPr>
        <w:t xml:space="preserve">ияләргә </w:t>
      </w:r>
      <w:r w:rsidR="00FB4A8E" w:rsidRPr="00FB31E3">
        <w:rPr>
          <w:rFonts w:ascii="Times New Roman" w:hAnsi="Times New Roman" w:cs="Times New Roman"/>
          <w:sz w:val="24"/>
          <w:szCs w:val="24"/>
          <w:lang w:val="tt-RU"/>
        </w:rPr>
        <w:t>ә</w:t>
      </w:r>
      <w:r w:rsidR="008379F8" w:rsidRPr="00FB31E3">
        <w:rPr>
          <w:rFonts w:ascii="Times New Roman" w:hAnsi="Times New Roman" w:cs="Times New Roman"/>
          <w:sz w:val="24"/>
          <w:szCs w:val="24"/>
          <w:lang w:val="tt-RU"/>
        </w:rPr>
        <w:t>зерләү, катнаштыру.</w:t>
      </w:r>
    </w:p>
    <w:p w:rsidR="008379F8" w:rsidRPr="00FB31E3" w:rsidRDefault="008379F8" w:rsidP="00FB31E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B4A8E" w:rsidRPr="00FB31E3" w:rsidRDefault="00FB4A8E" w:rsidP="00FB31E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31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Методик осталыкны үстерү һәм тәҗрибә тарату юнәлешендәге эшләр. </w:t>
      </w:r>
    </w:p>
    <w:p w:rsidR="00E2698C" w:rsidRPr="00FB31E3" w:rsidRDefault="00E2698C" w:rsidP="00FB31E3">
      <w:pPr>
        <w:pStyle w:val="aa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tt-RU"/>
        </w:rPr>
      </w:pPr>
    </w:p>
    <w:p w:rsidR="002F5BAF" w:rsidRPr="00FB31E3" w:rsidRDefault="00E2698C" w:rsidP="00FB31E3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tt-RU"/>
        </w:rPr>
      </w:pPr>
      <w:r w:rsidRPr="00FB31E3">
        <w:rPr>
          <w:color w:val="000000"/>
          <w:lang w:val="tt-RU"/>
        </w:rPr>
        <w:t>я</w:t>
      </w:r>
      <w:r w:rsidR="002F5BAF" w:rsidRPr="00FB31E3">
        <w:rPr>
          <w:color w:val="000000"/>
          <w:lang w:val="tt-RU"/>
        </w:rPr>
        <w:t>ңа федераль дәүләт белем бирү стандартларына нигезләнеп, </w:t>
      </w:r>
      <w:r w:rsidR="002F5BAF" w:rsidRPr="00FB31E3">
        <w:rPr>
          <w:color w:val="030303"/>
          <w:lang w:val="tt-RU"/>
        </w:rPr>
        <w:t> үз белемне күтәрү өстендә даими эшләү;</w:t>
      </w:r>
    </w:p>
    <w:p w:rsidR="002F5BAF" w:rsidRPr="00FB31E3" w:rsidRDefault="002F5BAF" w:rsidP="00FB31E3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tt-RU"/>
        </w:rPr>
      </w:pPr>
      <w:r w:rsidRPr="00FB31E3">
        <w:rPr>
          <w:color w:val="000000"/>
          <w:lang w:val="tt-RU"/>
        </w:rPr>
        <w:t>һөнәри осталыкны, методик осталыкны күтәрү өстендә эшне системалы оештыру;</w:t>
      </w:r>
    </w:p>
    <w:p w:rsidR="002F5BAF" w:rsidRPr="00FB31E3" w:rsidRDefault="002F5BAF" w:rsidP="00FB31E3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B31E3">
        <w:rPr>
          <w:color w:val="000000"/>
        </w:rPr>
        <w:t xml:space="preserve">татар </w:t>
      </w:r>
      <w:proofErr w:type="spellStart"/>
      <w:r w:rsidRPr="00FB31E3">
        <w:rPr>
          <w:color w:val="000000"/>
        </w:rPr>
        <w:t>телен</w:t>
      </w:r>
      <w:proofErr w:type="spellEnd"/>
      <w:r w:rsidRPr="00FB31E3">
        <w:rPr>
          <w:color w:val="000000"/>
        </w:rPr>
        <w:t xml:space="preserve"> </w:t>
      </w:r>
      <w:proofErr w:type="spellStart"/>
      <w:r w:rsidRPr="00FB31E3">
        <w:rPr>
          <w:color w:val="000000"/>
        </w:rPr>
        <w:t>укытуны</w:t>
      </w:r>
      <w:proofErr w:type="spellEnd"/>
      <w:r w:rsidRPr="00FB31E3">
        <w:rPr>
          <w:color w:val="000000"/>
        </w:rPr>
        <w:t xml:space="preserve"> </w:t>
      </w:r>
      <w:proofErr w:type="spellStart"/>
      <w:r w:rsidRPr="00FB31E3">
        <w:rPr>
          <w:color w:val="000000"/>
        </w:rPr>
        <w:t>заман</w:t>
      </w:r>
      <w:proofErr w:type="spellEnd"/>
      <w:r w:rsidRPr="00FB31E3">
        <w:rPr>
          <w:color w:val="000000"/>
        </w:rPr>
        <w:t xml:space="preserve"> талә</w:t>
      </w:r>
      <w:proofErr w:type="gramStart"/>
      <w:r w:rsidRPr="00FB31E3">
        <w:rPr>
          <w:color w:val="000000"/>
        </w:rPr>
        <w:t>пл</w:t>
      </w:r>
      <w:proofErr w:type="gramEnd"/>
      <w:r w:rsidRPr="00FB31E3">
        <w:rPr>
          <w:color w:val="000000"/>
        </w:rPr>
        <w:t xml:space="preserve">әренә туры </w:t>
      </w:r>
      <w:proofErr w:type="spellStart"/>
      <w:r w:rsidRPr="00FB31E3">
        <w:rPr>
          <w:color w:val="000000"/>
        </w:rPr>
        <w:t>килерлек</w:t>
      </w:r>
      <w:proofErr w:type="spellEnd"/>
      <w:r w:rsidRPr="00FB31E3">
        <w:rPr>
          <w:color w:val="000000"/>
        </w:rPr>
        <w:t xml:space="preserve"> </w:t>
      </w:r>
      <w:proofErr w:type="spellStart"/>
      <w:r w:rsidRPr="00FB31E3">
        <w:rPr>
          <w:color w:val="000000"/>
        </w:rPr>
        <w:t>итеп</w:t>
      </w:r>
      <w:proofErr w:type="spellEnd"/>
      <w:r w:rsidRPr="00FB31E3">
        <w:rPr>
          <w:color w:val="000000"/>
        </w:rPr>
        <w:t xml:space="preserve"> </w:t>
      </w:r>
      <w:proofErr w:type="spellStart"/>
      <w:r w:rsidRPr="00FB31E3">
        <w:rPr>
          <w:color w:val="000000"/>
        </w:rPr>
        <w:t>оештыру</w:t>
      </w:r>
      <w:proofErr w:type="spellEnd"/>
      <w:r w:rsidRPr="00FB31E3">
        <w:rPr>
          <w:color w:val="000000"/>
        </w:rPr>
        <w:t>;</w:t>
      </w:r>
    </w:p>
    <w:p w:rsidR="002F5BAF" w:rsidRPr="00FB31E3" w:rsidRDefault="002F5BAF" w:rsidP="00FB31E3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B31E3">
        <w:rPr>
          <w:color w:val="000000"/>
        </w:rPr>
        <w:lastRenderedPageBreak/>
        <w:t xml:space="preserve">төрле эш төрләре һәм </w:t>
      </w:r>
      <w:r w:rsidR="008379F8" w:rsidRPr="00FB31E3">
        <w:rPr>
          <w:color w:val="000000"/>
        </w:rPr>
        <w:t xml:space="preserve">яңа технологияләрдән </w:t>
      </w:r>
      <w:proofErr w:type="spellStart"/>
      <w:r w:rsidR="008379F8" w:rsidRPr="00FB31E3">
        <w:rPr>
          <w:color w:val="000000"/>
        </w:rPr>
        <w:t>файдалан</w:t>
      </w:r>
      <w:proofErr w:type="spellEnd"/>
      <w:r w:rsidR="008379F8" w:rsidRPr="00FB31E3">
        <w:rPr>
          <w:color w:val="000000"/>
          <w:lang w:val="tt-RU"/>
        </w:rPr>
        <w:t>ып</w:t>
      </w:r>
      <w:r w:rsidRPr="00FB31E3">
        <w:rPr>
          <w:color w:val="000000"/>
        </w:rPr>
        <w:t xml:space="preserve">, </w:t>
      </w:r>
      <w:proofErr w:type="spellStart"/>
      <w:r w:rsidRPr="00FB31E3">
        <w:rPr>
          <w:color w:val="000000"/>
        </w:rPr>
        <w:t>укучыларда</w:t>
      </w:r>
      <w:proofErr w:type="spellEnd"/>
      <w:r w:rsidRPr="00FB31E3">
        <w:rPr>
          <w:color w:val="000000"/>
        </w:rPr>
        <w:t xml:space="preserve"> фәнгә карата </w:t>
      </w:r>
      <w:proofErr w:type="spellStart"/>
      <w:r w:rsidRPr="00FB31E3">
        <w:rPr>
          <w:color w:val="000000"/>
        </w:rPr>
        <w:t>кызыксыну</w:t>
      </w:r>
      <w:proofErr w:type="spellEnd"/>
      <w:r w:rsidRPr="00FB31E3">
        <w:rPr>
          <w:color w:val="000000"/>
        </w:rPr>
        <w:t xml:space="preserve"> хисләре </w:t>
      </w:r>
      <w:proofErr w:type="spellStart"/>
      <w:r w:rsidRPr="00FB31E3">
        <w:rPr>
          <w:color w:val="000000"/>
        </w:rPr>
        <w:t>уятуны</w:t>
      </w:r>
      <w:proofErr w:type="spellEnd"/>
      <w:r w:rsidRPr="00FB31E3">
        <w:rPr>
          <w:color w:val="000000"/>
        </w:rPr>
        <w:t xml:space="preserve"> мөһим </w:t>
      </w:r>
      <w:proofErr w:type="spellStart"/>
      <w:r w:rsidRPr="00FB31E3">
        <w:rPr>
          <w:color w:val="000000"/>
        </w:rPr>
        <w:t>бурыч</w:t>
      </w:r>
      <w:proofErr w:type="spellEnd"/>
      <w:r w:rsidRPr="00FB31E3">
        <w:rPr>
          <w:color w:val="000000"/>
        </w:rPr>
        <w:t xml:space="preserve"> </w:t>
      </w:r>
      <w:proofErr w:type="spellStart"/>
      <w:r w:rsidRPr="00FB31E3">
        <w:rPr>
          <w:color w:val="000000"/>
        </w:rPr>
        <w:t>итеп</w:t>
      </w:r>
      <w:proofErr w:type="spellEnd"/>
      <w:r w:rsidRPr="00FB31E3">
        <w:rPr>
          <w:color w:val="000000"/>
        </w:rPr>
        <w:t xml:space="preserve"> </w:t>
      </w:r>
      <w:proofErr w:type="spellStart"/>
      <w:r w:rsidRPr="00FB31E3">
        <w:rPr>
          <w:color w:val="000000"/>
        </w:rPr>
        <w:t>алу</w:t>
      </w:r>
      <w:proofErr w:type="spellEnd"/>
      <w:r w:rsidRPr="00FB31E3">
        <w:rPr>
          <w:color w:val="000000"/>
        </w:rPr>
        <w:t>;</w:t>
      </w:r>
    </w:p>
    <w:p w:rsidR="002F5BAF" w:rsidRPr="00FB31E3" w:rsidRDefault="002F5BAF" w:rsidP="00FB31E3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B31E3">
        <w:rPr>
          <w:color w:val="000000"/>
        </w:rPr>
        <w:t xml:space="preserve">укучыларның </w:t>
      </w:r>
      <w:proofErr w:type="spellStart"/>
      <w:r w:rsidRPr="00FB31E3">
        <w:rPr>
          <w:color w:val="000000"/>
        </w:rPr>
        <w:t>интеллектуаль</w:t>
      </w:r>
      <w:proofErr w:type="spellEnd"/>
      <w:r w:rsidRPr="00FB31E3">
        <w:rPr>
          <w:color w:val="000000"/>
        </w:rPr>
        <w:t xml:space="preserve"> үсеше дә</w:t>
      </w:r>
      <w:proofErr w:type="gramStart"/>
      <w:r w:rsidRPr="00FB31E3">
        <w:rPr>
          <w:color w:val="000000"/>
        </w:rPr>
        <w:t>р</w:t>
      </w:r>
      <w:proofErr w:type="gramEnd"/>
      <w:r w:rsidRPr="00FB31E3">
        <w:rPr>
          <w:color w:val="000000"/>
        </w:rPr>
        <w:t xml:space="preserve">әҗәсен күтәрү өстендә </w:t>
      </w:r>
      <w:proofErr w:type="spellStart"/>
      <w:r w:rsidRPr="00FB31E3">
        <w:rPr>
          <w:color w:val="000000"/>
        </w:rPr>
        <w:t>максатчан</w:t>
      </w:r>
      <w:proofErr w:type="spellEnd"/>
      <w:r w:rsidRPr="00FB31E3">
        <w:rPr>
          <w:color w:val="000000"/>
        </w:rPr>
        <w:t xml:space="preserve"> һәм </w:t>
      </w:r>
      <w:proofErr w:type="spellStart"/>
      <w:r w:rsidRPr="00FB31E3">
        <w:rPr>
          <w:color w:val="000000"/>
        </w:rPr>
        <w:t>планлы</w:t>
      </w:r>
      <w:proofErr w:type="spellEnd"/>
      <w:r w:rsidRPr="00FB31E3">
        <w:rPr>
          <w:color w:val="000000"/>
        </w:rPr>
        <w:t xml:space="preserve"> </w:t>
      </w:r>
      <w:proofErr w:type="spellStart"/>
      <w:r w:rsidRPr="00FB31E3">
        <w:rPr>
          <w:color w:val="000000"/>
        </w:rPr>
        <w:t>эш</w:t>
      </w:r>
      <w:proofErr w:type="spellEnd"/>
      <w:r w:rsidRPr="00FB31E3">
        <w:rPr>
          <w:color w:val="000000"/>
        </w:rPr>
        <w:t xml:space="preserve"> алып бару;</w:t>
      </w:r>
    </w:p>
    <w:p w:rsidR="002F5BAF" w:rsidRPr="00FB31E3" w:rsidRDefault="002F5BAF" w:rsidP="00FB31E3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B31E3">
        <w:rPr>
          <w:color w:val="000000"/>
        </w:rPr>
        <w:t>сә</w:t>
      </w:r>
      <w:proofErr w:type="gramStart"/>
      <w:r w:rsidRPr="00FB31E3">
        <w:rPr>
          <w:color w:val="000000"/>
        </w:rPr>
        <w:t>л</w:t>
      </w:r>
      <w:proofErr w:type="gramEnd"/>
      <w:r w:rsidRPr="00FB31E3">
        <w:rPr>
          <w:color w:val="000000"/>
        </w:rPr>
        <w:t xml:space="preserve">әтле </w:t>
      </w:r>
      <w:proofErr w:type="spellStart"/>
      <w:r w:rsidRPr="00FB31E3">
        <w:rPr>
          <w:color w:val="000000"/>
        </w:rPr>
        <w:t>балалар</w:t>
      </w:r>
      <w:proofErr w:type="spellEnd"/>
      <w:r w:rsidRPr="00FB31E3">
        <w:rPr>
          <w:color w:val="000000"/>
        </w:rPr>
        <w:t xml:space="preserve"> белән </w:t>
      </w:r>
      <w:proofErr w:type="spellStart"/>
      <w:r w:rsidRPr="00FB31E3">
        <w:rPr>
          <w:color w:val="000000"/>
        </w:rPr>
        <w:t>эш</w:t>
      </w:r>
      <w:proofErr w:type="spellEnd"/>
      <w:r w:rsidRPr="00FB31E3">
        <w:rPr>
          <w:color w:val="000000"/>
        </w:rPr>
        <w:t xml:space="preserve"> </w:t>
      </w:r>
      <w:proofErr w:type="spellStart"/>
      <w:r w:rsidRPr="00FB31E3">
        <w:rPr>
          <w:color w:val="000000"/>
        </w:rPr>
        <w:t>алымнарын</w:t>
      </w:r>
      <w:proofErr w:type="spellEnd"/>
      <w:r w:rsidRPr="00FB31E3">
        <w:rPr>
          <w:color w:val="000000"/>
        </w:rPr>
        <w:t xml:space="preserve"> </w:t>
      </w:r>
      <w:proofErr w:type="spellStart"/>
      <w:r w:rsidRPr="00FB31E3">
        <w:rPr>
          <w:color w:val="000000"/>
        </w:rPr>
        <w:t>яхшырту</w:t>
      </w:r>
      <w:proofErr w:type="spellEnd"/>
      <w:r w:rsidRPr="00FB31E3">
        <w:rPr>
          <w:color w:val="000000"/>
        </w:rPr>
        <w:t>;</w:t>
      </w:r>
    </w:p>
    <w:p w:rsidR="002F5BAF" w:rsidRPr="00FB31E3" w:rsidRDefault="002F5BAF" w:rsidP="00FB31E3">
      <w:pPr>
        <w:pStyle w:val="aa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B31E3">
        <w:rPr>
          <w:color w:val="000000"/>
        </w:rPr>
        <w:t>район һә</w:t>
      </w:r>
      <w:proofErr w:type="gramStart"/>
      <w:r w:rsidRPr="00FB31E3">
        <w:rPr>
          <w:color w:val="000000"/>
        </w:rPr>
        <w:t>м</w:t>
      </w:r>
      <w:proofErr w:type="gramEnd"/>
      <w:r w:rsidRPr="00FB31E3">
        <w:rPr>
          <w:color w:val="000000"/>
        </w:rPr>
        <w:t xml:space="preserve"> республика күләмендә </w:t>
      </w:r>
      <w:proofErr w:type="spellStart"/>
      <w:r w:rsidRPr="00FB31E3">
        <w:rPr>
          <w:color w:val="000000"/>
        </w:rPr>
        <w:t>оештырылачак</w:t>
      </w:r>
      <w:proofErr w:type="spellEnd"/>
      <w:r w:rsidRPr="00FB31E3">
        <w:rPr>
          <w:color w:val="000000"/>
        </w:rPr>
        <w:t xml:space="preserve"> бәйгеләрдә, </w:t>
      </w:r>
      <w:proofErr w:type="spellStart"/>
      <w:r w:rsidRPr="00FB31E3">
        <w:rPr>
          <w:color w:val="000000"/>
        </w:rPr>
        <w:t>интеллектуаль</w:t>
      </w:r>
      <w:proofErr w:type="spellEnd"/>
      <w:r w:rsidRPr="00FB31E3">
        <w:rPr>
          <w:color w:val="000000"/>
        </w:rPr>
        <w:t xml:space="preserve">, тәрбияви һәм төрле </w:t>
      </w:r>
      <w:proofErr w:type="spellStart"/>
      <w:r w:rsidRPr="00FB31E3">
        <w:rPr>
          <w:color w:val="000000"/>
        </w:rPr>
        <w:t>чараларда</w:t>
      </w:r>
      <w:proofErr w:type="spellEnd"/>
      <w:r w:rsidRPr="00FB31E3">
        <w:rPr>
          <w:color w:val="000000"/>
        </w:rPr>
        <w:t xml:space="preserve"> актив </w:t>
      </w:r>
      <w:proofErr w:type="spellStart"/>
      <w:r w:rsidRPr="00FB31E3">
        <w:rPr>
          <w:color w:val="000000"/>
        </w:rPr>
        <w:t>катнашу</w:t>
      </w:r>
      <w:proofErr w:type="spellEnd"/>
      <w:r w:rsidRPr="00FB31E3">
        <w:rPr>
          <w:i/>
          <w:iCs/>
          <w:color w:val="000000"/>
        </w:rPr>
        <w:t>.</w:t>
      </w:r>
    </w:p>
    <w:p w:rsidR="00E2698C" w:rsidRPr="00FB31E3" w:rsidRDefault="00E2698C" w:rsidP="00FB31E3">
      <w:pPr>
        <w:pStyle w:val="a3"/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у</w:t>
      </w:r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кытучыларның район методик берләшмә 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утырышларында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интернет</w:t>
      </w:r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форумнарында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педагогик киңәшмә эшләрендә 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катнашу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чыгышлар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ясау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2698C" w:rsidRPr="00FB31E3" w:rsidRDefault="00E2698C" w:rsidP="00FB31E3">
      <w:pPr>
        <w:pStyle w:val="a3"/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в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акытлы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матбугат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һәм Интернет челтәре 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аша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укытучыларның 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эш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 xml:space="preserve"> </w:t>
      </w:r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тәҗрибәсе белән 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уртаклашу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F5BAF" w:rsidRPr="00FB31E3" w:rsidRDefault="00E2698C" w:rsidP="00FB31E3">
      <w:pPr>
        <w:pStyle w:val="a3"/>
        <w:numPr>
          <w:ilvl w:val="0"/>
          <w:numId w:val="2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ү</w:t>
      </w:r>
      <w:proofErr w:type="spellStart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</w:t>
      </w:r>
      <w:proofErr w:type="spellEnd"/>
      <w:r w:rsidRPr="00FB31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дәресләргә йөрү.</w:t>
      </w:r>
    </w:p>
    <w:sectPr w:rsidR="002F5BAF" w:rsidRPr="00FB31E3" w:rsidSect="00892C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CDA"/>
      </v:shape>
    </w:pict>
  </w:numPicBullet>
  <w:abstractNum w:abstractNumId="0">
    <w:nsid w:val="01DD1EC9"/>
    <w:multiLevelType w:val="hybridMultilevel"/>
    <w:tmpl w:val="54C0D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10A31"/>
    <w:multiLevelType w:val="hybridMultilevel"/>
    <w:tmpl w:val="AA84304A"/>
    <w:lvl w:ilvl="0" w:tplc="EE224F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A3803"/>
    <w:multiLevelType w:val="hybridMultilevel"/>
    <w:tmpl w:val="271EF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316AA"/>
    <w:multiLevelType w:val="hybridMultilevel"/>
    <w:tmpl w:val="5D54E4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F7B52"/>
    <w:multiLevelType w:val="hybridMultilevel"/>
    <w:tmpl w:val="FA2E6AB0"/>
    <w:lvl w:ilvl="0" w:tplc="7E8C2C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162735"/>
    <w:multiLevelType w:val="hybridMultilevel"/>
    <w:tmpl w:val="2E28FF0C"/>
    <w:lvl w:ilvl="0" w:tplc="2B469B8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144D26"/>
    <w:multiLevelType w:val="hybridMultilevel"/>
    <w:tmpl w:val="E82A5738"/>
    <w:lvl w:ilvl="0" w:tplc="EE224F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C00EA"/>
    <w:multiLevelType w:val="hybridMultilevel"/>
    <w:tmpl w:val="7AD6FD38"/>
    <w:lvl w:ilvl="0" w:tplc="EE224F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C30B09"/>
    <w:multiLevelType w:val="hybridMultilevel"/>
    <w:tmpl w:val="86ACDF6A"/>
    <w:lvl w:ilvl="0" w:tplc="42CE5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F906451"/>
    <w:multiLevelType w:val="hybridMultilevel"/>
    <w:tmpl w:val="A17238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81907"/>
    <w:multiLevelType w:val="hybridMultilevel"/>
    <w:tmpl w:val="FF248CFE"/>
    <w:lvl w:ilvl="0" w:tplc="498AC5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85258"/>
    <w:multiLevelType w:val="hybridMultilevel"/>
    <w:tmpl w:val="20E07190"/>
    <w:lvl w:ilvl="0" w:tplc="257C60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454BFC"/>
    <w:multiLevelType w:val="hybridMultilevel"/>
    <w:tmpl w:val="8CC27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620B3"/>
    <w:multiLevelType w:val="hybridMultilevel"/>
    <w:tmpl w:val="60BA1E78"/>
    <w:lvl w:ilvl="0" w:tplc="AE42C1B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4B925860"/>
    <w:multiLevelType w:val="hybridMultilevel"/>
    <w:tmpl w:val="5C661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44562"/>
    <w:multiLevelType w:val="hybridMultilevel"/>
    <w:tmpl w:val="DF0C913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6C1555"/>
    <w:multiLevelType w:val="hybridMultilevel"/>
    <w:tmpl w:val="05BA1A38"/>
    <w:lvl w:ilvl="0" w:tplc="63BC9D90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7">
    <w:nsid w:val="665E001C"/>
    <w:multiLevelType w:val="hybridMultilevel"/>
    <w:tmpl w:val="E0B2AF9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745337"/>
    <w:multiLevelType w:val="hybridMultilevel"/>
    <w:tmpl w:val="77EAD2B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068D3"/>
    <w:multiLevelType w:val="hybridMultilevel"/>
    <w:tmpl w:val="93B29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BC4044"/>
    <w:multiLevelType w:val="hybridMultilevel"/>
    <w:tmpl w:val="7D824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CF4041"/>
    <w:multiLevelType w:val="hybridMultilevel"/>
    <w:tmpl w:val="AF6412EA"/>
    <w:lvl w:ilvl="0" w:tplc="CF8263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8F010A"/>
    <w:multiLevelType w:val="hybridMultilevel"/>
    <w:tmpl w:val="7A2A3610"/>
    <w:lvl w:ilvl="0" w:tplc="B8D8BC8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8B12F6"/>
    <w:multiLevelType w:val="hybridMultilevel"/>
    <w:tmpl w:val="3A6C9E28"/>
    <w:lvl w:ilvl="0" w:tplc="EE224F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AB25BD2"/>
    <w:multiLevelType w:val="hybridMultilevel"/>
    <w:tmpl w:val="60BA1E78"/>
    <w:lvl w:ilvl="0" w:tplc="AE42C1B2">
      <w:start w:val="1"/>
      <w:numFmt w:val="decimal"/>
      <w:lvlText w:val="%1."/>
      <w:lvlJc w:val="left"/>
      <w:pPr>
        <w:ind w:left="5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8"/>
  </w:num>
  <w:num w:numId="2">
    <w:abstractNumId w:val="17"/>
  </w:num>
  <w:num w:numId="3">
    <w:abstractNumId w:val="0"/>
  </w:num>
  <w:num w:numId="4">
    <w:abstractNumId w:val="5"/>
  </w:num>
  <w:num w:numId="5">
    <w:abstractNumId w:val="16"/>
  </w:num>
  <w:num w:numId="6">
    <w:abstractNumId w:val="8"/>
  </w:num>
  <w:num w:numId="7">
    <w:abstractNumId w:val="4"/>
  </w:num>
  <w:num w:numId="8">
    <w:abstractNumId w:val="19"/>
  </w:num>
  <w:num w:numId="9">
    <w:abstractNumId w:val="3"/>
  </w:num>
  <w:num w:numId="10">
    <w:abstractNumId w:val="21"/>
  </w:num>
  <w:num w:numId="11">
    <w:abstractNumId w:val="10"/>
  </w:num>
  <w:num w:numId="12">
    <w:abstractNumId w:val="9"/>
  </w:num>
  <w:num w:numId="13">
    <w:abstractNumId w:val="12"/>
  </w:num>
  <w:num w:numId="14">
    <w:abstractNumId w:val="15"/>
  </w:num>
  <w:num w:numId="15">
    <w:abstractNumId w:val="13"/>
  </w:num>
  <w:num w:numId="16">
    <w:abstractNumId w:val="24"/>
  </w:num>
  <w:num w:numId="17">
    <w:abstractNumId w:val="14"/>
  </w:num>
  <w:num w:numId="18">
    <w:abstractNumId w:val="2"/>
  </w:num>
  <w:num w:numId="19">
    <w:abstractNumId w:val="11"/>
  </w:num>
  <w:num w:numId="20">
    <w:abstractNumId w:val="22"/>
  </w:num>
  <w:num w:numId="21">
    <w:abstractNumId w:val="20"/>
  </w:num>
  <w:num w:numId="22">
    <w:abstractNumId w:val="1"/>
  </w:num>
  <w:num w:numId="23">
    <w:abstractNumId w:val="6"/>
  </w:num>
  <w:num w:numId="24">
    <w:abstractNumId w:val="7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7C98"/>
    <w:rsid w:val="00005524"/>
    <w:rsid w:val="00013F9C"/>
    <w:rsid w:val="00021CEE"/>
    <w:rsid w:val="00032BCC"/>
    <w:rsid w:val="00080FFC"/>
    <w:rsid w:val="00097025"/>
    <w:rsid w:val="000A1AC3"/>
    <w:rsid w:val="000B5AF6"/>
    <w:rsid w:val="000F2A1B"/>
    <w:rsid w:val="00113662"/>
    <w:rsid w:val="00130AAD"/>
    <w:rsid w:val="00131010"/>
    <w:rsid w:val="00180EF7"/>
    <w:rsid w:val="0018695C"/>
    <w:rsid w:val="00186A4B"/>
    <w:rsid w:val="00211329"/>
    <w:rsid w:val="002328E4"/>
    <w:rsid w:val="00256086"/>
    <w:rsid w:val="002761B5"/>
    <w:rsid w:val="002925C1"/>
    <w:rsid w:val="00294569"/>
    <w:rsid w:val="002C5521"/>
    <w:rsid w:val="002D0B16"/>
    <w:rsid w:val="002F5BAF"/>
    <w:rsid w:val="002F6F90"/>
    <w:rsid w:val="003022B8"/>
    <w:rsid w:val="00322465"/>
    <w:rsid w:val="0032693F"/>
    <w:rsid w:val="00337C98"/>
    <w:rsid w:val="003729CD"/>
    <w:rsid w:val="00373AC9"/>
    <w:rsid w:val="00392B71"/>
    <w:rsid w:val="00397101"/>
    <w:rsid w:val="003B1E57"/>
    <w:rsid w:val="003E060A"/>
    <w:rsid w:val="004716EA"/>
    <w:rsid w:val="00483EE2"/>
    <w:rsid w:val="004A4D83"/>
    <w:rsid w:val="004A6F31"/>
    <w:rsid w:val="004C56E9"/>
    <w:rsid w:val="004C61AD"/>
    <w:rsid w:val="0051677B"/>
    <w:rsid w:val="00524BA7"/>
    <w:rsid w:val="0054285B"/>
    <w:rsid w:val="00563937"/>
    <w:rsid w:val="00591581"/>
    <w:rsid w:val="005D1CC4"/>
    <w:rsid w:val="005D41E7"/>
    <w:rsid w:val="005D5F9B"/>
    <w:rsid w:val="005F1EB5"/>
    <w:rsid w:val="0062248B"/>
    <w:rsid w:val="00631F9D"/>
    <w:rsid w:val="00632607"/>
    <w:rsid w:val="006509E9"/>
    <w:rsid w:val="0066138A"/>
    <w:rsid w:val="006636F6"/>
    <w:rsid w:val="00667063"/>
    <w:rsid w:val="00672186"/>
    <w:rsid w:val="006A3826"/>
    <w:rsid w:val="006E6033"/>
    <w:rsid w:val="00722130"/>
    <w:rsid w:val="00723A02"/>
    <w:rsid w:val="007406E2"/>
    <w:rsid w:val="007454A9"/>
    <w:rsid w:val="007A4043"/>
    <w:rsid w:val="007B1459"/>
    <w:rsid w:val="007D16CF"/>
    <w:rsid w:val="007E1974"/>
    <w:rsid w:val="00801D61"/>
    <w:rsid w:val="008379F8"/>
    <w:rsid w:val="00857040"/>
    <w:rsid w:val="00887189"/>
    <w:rsid w:val="0089278E"/>
    <w:rsid w:val="00892C54"/>
    <w:rsid w:val="008B75D9"/>
    <w:rsid w:val="008C16FD"/>
    <w:rsid w:val="008C64DF"/>
    <w:rsid w:val="008D0F23"/>
    <w:rsid w:val="008E152F"/>
    <w:rsid w:val="008F5184"/>
    <w:rsid w:val="00906A0A"/>
    <w:rsid w:val="009359D7"/>
    <w:rsid w:val="00946A96"/>
    <w:rsid w:val="00957520"/>
    <w:rsid w:val="00982C76"/>
    <w:rsid w:val="00987E08"/>
    <w:rsid w:val="0099209E"/>
    <w:rsid w:val="009C48CE"/>
    <w:rsid w:val="009C6E80"/>
    <w:rsid w:val="00A04438"/>
    <w:rsid w:val="00A10FA4"/>
    <w:rsid w:val="00A122CC"/>
    <w:rsid w:val="00A15BC4"/>
    <w:rsid w:val="00A24E11"/>
    <w:rsid w:val="00A47FFC"/>
    <w:rsid w:val="00A549C7"/>
    <w:rsid w:val="00A55404"/>
    <w:rsid w:val="00A945B0"/>
    <w:rsid w:val="00A95726"/>
    <w:rsid w:val="00AA1FC2"/>
    <w:rsid w:val="00AC3253"/>
    <w:rsid w:val="00AD3E1B"/>
    <w:rsid w:val="00B21B93"/>
    <w:rsid w:val="00B31164"/>
    <w:rsid w:val="00B63241"/>
    <w:rsid w:val="00B91A6E"/>
    <w:rsid w:val="00B973A6"/>
    <w:rsid w:val="00BA5118"/>
    <w:rsid w:val="00BF59E0"/>
    <w:rsid w:val="00C12862"/>
    <w:rsid w:val="00C202AB"/>
    <w:rsid w:val="00C36D16"/>
    <w:rsid w:val="00C521C4"/>
    <w:rsid w:val="00C811FD"/>
    <w:rsid w:val="00C91F9E"/>
    <w:rsid w:val="00CB6D92"/>
    <w:rsid w:val="00CC3246"/>
    <w:rsid w:val="00CF746E"/>
    <w:rsid w:val="00D00F29"/>
    <w:rsid w:val="00D67F46"/>
    <w:rsid w:val="00DA54AF"/>
    <w:rsid w:val="00E075F2"/>
    <w:rsid w:val="00E07FA6"/>
    <w:rsid w:val="00E2698C"/>
    <w:rsid w:val="00E3582A"/>
    <w:rsid w:val="00EB0AA5"/>
    <w:rsid w:val="00EB444A"/>
    <w:rsid w:val="00EB6F01"/>
    <w:rsid w:val="00EC21F2"/>
    <w:rsid w:val="00EC267F"/>
    <w:rsid w:val="00ED28E7"/>
    <w:rsid w:val="00EE55C5"/>
    <w:rsid w:val="00EF0D11"/>
    <w:rsid w:val="00F271A7"/>
    <w:rsid w:val="00F30D50"/>
    <w:rsid w:val="00F35FD2"/>
    <w:rsid w:val="00F57ECE"/>
    <w:rsid w:val="00F60C86"/>
    <w:rsid w:val="00F646BB"/>
    <w:rsid w:val="00F7353D"/>
    <w:rsid w:val="00FA27C7"/>
    <w:rsid w:val="00FB31E3"/>
    <w:rsid w:val="00FB4A8E"/>
    <w:rsid w:val="00FC0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5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28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21B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21B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C98"/>
    <w:pPr>
      <w:ind w:left="720"/>
      <w:contextualSpacing/>
    </w:pPr>
  </w:style>
  <w:style w:type="table" w:styleId="a4">
    <w:name w:val="Table Grid"/>
    <w:basedOn w:val="a1"/>
    <w:uiPriority w:val="39"/>
    <w:rsid w:val="00392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B21B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21B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9575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57520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7">
    <w:name w:val="Body Text Indent"/>
    <w:basedOn w:val="a"/>
    <w:link w:val="a8"/>
    <w:rsid w:val="00957520"/>
    <w:pPr>
      <w:spacing w:after="0" w:line="240" w:lineRule="auto"/>
      <w:ind w:left="-900"/>
      <w:jc w:val="both"/>
    </w:pPr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57520"/>
    <w:rPr>
      <w:rFonts w:ascii="Times New Roman" w:eastAsia="Times New Roman" w:hAnsi="Times New Roman" w:cs="Times New Roman"/>
      <w:sz w:val="4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28E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9">
    <w:name w:val="Strong"/>
    <w:basedOn w:val="a0"/>
    <w:qFormat/>
    <w:rsid w:val="004716EA"/>
    <w:rPr>
      <w:b/>
      <w:bCs/>
    </w:rPr>
  </w:style>
  <w:style w:type="paragraph" w:styleId="aa">
    <w:name w:val="Normal (Web)"/>
    <w:basedOn w:val="a"/>
    <w:link w:val="ab"/>
    <w:uiPriority w:val="99"/>
    <w:unhideWhenUsed/>
    <w:rsid w:val="008C6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7025"/>
    <w:rPr>
      <w:color w:val="0000FF"/>
      <w:u w:val="single"/>
    </w:rPr>
  </w:style>
  <w:style w:type="character" w:styleId="ad">
    <w:name w:val="Emphasis"/>
    <w:basedOn w:val="a0"/>
    <w:uiPriority w:val="20"/>
    <w:qFormat/>
    <w:rsid w:val="00097025"/>
    <w:rPr>
      <w:i/>
      <w:iCs/>
    </w:rPr>
  </w:style>
  <w:style w:type="character" w:customStyle="1" w:styleId="ab">
    <w:name w:val="Обычный (веб) Знак"/>
    <w:link w:val="aa"/>
    <w:uiPriority w:val="99"/>
    <w:locked/>
    <w:rsid w:val="007454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7454A9"/>
    <w:rPr>
      <w:rFonts w:ascii="Times New Roman" w:eastAsia="Times New Roman" w:hAnsi="Times New Roman" w:cs="Times New Roman"/>
      <w:b/>
      <w:bCs/>
      <w:sz w:val="72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36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36D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1E3A0A-DFFC-473C-9EF7-4A8BD6E1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!</cp:lastModifiedBy>
  <cp:revision>13</cp:revision>
  <cp:lastPrinted>2022-11-03T07:39:00Z</cp:lastPrinted>
  <dcterms:created xsi:type="dcterms:W3CDTF">2020-09-19T14:23:00Z</dcterms:created>
  <dcterms:modified xsi:type="dcterms:W3CDTF">2022-12-27T13:59:00Z</dcterms:modified>
</cp:coreProperties>
</file>